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p w14:paraId="0170CE55" w14:textId="1CE9A5BE" w:rsidR="000D737C" w:rsidRPr="00D438BA" w:rsidRDefault="000D737C" w:rsidP="00AD7867">
      <w:pPr>
        <w:spacing w:line="351" w:lineRule="exact"/>
        <w:jc w:val="center"/>
        <w:rPr>
          <w:rFonts w:ascii="Gill Sans MT" w:eastAsia="Verdana" w:hAnsi="Gill Sans MT" w:cstheme="minorHAnsi"/>
          <w:b/>
          <w:sz w:val="24"/>
          <w:szCs w:val="24"/>
        </w:rPr>
      </w:pPr>
      <w:r w:rsidRPr="00D438BA">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Pr>
              <w:rFonts w:ascii="Gill Sans MT" w:eastAsia="Verdana" w:hAnsi="Gill Sans MT" w:cstheme="minorHAnsi"/>
              <w:b/>
              <w:sz w:val="24"/>
              <w:szCs w:val="24"/>
            </w:rPr>
            <w:t>3</w:t>
          </w:r>
        </w:sdtContent>
      </w:sdt>
      <w:r w:rsidRPr="00D438BA">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F06FD7">
            <w:rPr>
              <w:rFonts w:ascii="Gill Sans MT" w:eastAsia="Verdana" w:hAnsi="Gill Sans MT" w:cstheme="minorHAnsi"/>
              <w:b/>
              <w:sz w:val="24"/>
              <w:szCs w:val="24"/>
            </w:rPr>
            <w:t>Introduction to</w:t>
          </w:r>
          <w:r w:rsidR="00D438BA">
            <w:rPr>
              <w:rFonts w:ascii="Gill Sans MT" w:eastAsia="Verdana" w:hAnsi="Gill Sans MT" w:cstheme="minorHAnsi"/>
              <w:b/>
              <w:sz w:val="24"/>
              <w:szCs w:val="24"/>
            </w:rPr>
            <w:t xml:space="preserve"> Management</w:t>
          </w:r>
        </w:sdtContent>
      </w:sdt>
    </w:p>
    <w:p w14:paraId="5FA83678" w14:textId="77777777" w:rsidR="000D737C" w:rsidRPr="00D438BA" w:rsidRDefault="000D737C" w:rsidP="00CF6856">
      <w:pPr>
        <w:spacing w:line="0" w:lineRule="atLeast"/>
        <w:jc w:val="both"/>
        <w:rPr>
          <w:rFonts w:ascii="Gill Sans MT" w:eastAsia="Verdana" w:hAnsi="Gill Sans MT" w:cstheme="minorHAnsi"/>
          <w:sz w:val="24"/>
          <w:szCs w:val="24"/>
        </w:rPr>
      </w:pPr>
    </w:p>
    <w:p w14:paraId="533E7E26" w14:textId="67A63235" w:rsidR="00C2741E" w:rsidRPr="00D438BA" w:rsidRDefault="009E67CA" w:rsidP="00AD7867">
      <w:pPr>
        <w:spacing w:line="0" w:lineRule="atLeast"/>
        <w:jc w:val="center"/>
        <w:rPr>
          <w:rFonts w:ascii="Gill Sans MT" w:eastAsia="Times New Roman" w:hAnsi="Gill Sans MT" w:cstheme="minorHAnsi"/>
          <w:sz w:val="24"/>
          <w:szCs w:val="24"/>
        </w:rPr>
      </w:pPr>
      <w:r w:rsidRPr="00D438BA">
        <w:rPr>
          <w:rFonts w:ascii="Gill Sans MT" w:eastAsia="Verdana" w:hAnsi="Gill Sans MT" w:cstheme="minorHAnsi"/>
          <w:sz w:val="24"/>
          <w:szCs w:val="24"/>
        </w:rPr>
        <w:t xml:space="preserve">Assignment brief – </w:t>
      </w:r>
      <w:r w:rsidR="000D737C" w:rsidRPr="00D438BA">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F06FD7">
            <w:rPr>
              <w:rFonts w:ascii="Gill Sans MT" w:eastAsia="Verdana" w:hAnsi="Gill Sans MT" w:cstheme="minorHAnsi"/>
              <w:sz w:val="24"/>
              <w:szCs w:val="24"/>
            </w:rPr>
            <w:t>2</w:t>
          </w:r>
        </w:sdtContent>
      </w:sdt>
    </w:p>
    <w:p w14:paraId="1F7A53F8" w14:textId="77777777" w:rsidR="00CF6856" w:rsidRPr="00D438BA"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38BA"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1CE098BC" w14:textId="77777777" w:rsidTr="00CE541A">
        <w:trPr>
          <w:trHeight w:val="570"/>
        </w:trPr>
        <w:tc>
          <w:tcPr>
            <w:tcW w:w="3969" w:type="dxa"/>
            <w:shd w:val="clear" w:color="auto" w:fill="D9D9D9"/>
          </w:tcPr>
          <w:p w14:paraId="6678FAB1" w14:textId="77777777" w:rsidR="00426017" w:rsidRPr="00D438BA" w:rsidRDefault="00426017" w:rsidP="003A2BDA">
            <w:pPr>
              <w:pStyle w:val="TableParagraph"/>
              <w:spacing w:before="117"/>
              <w:jc w:val="left"/>
              <w:rPr>
                <w:rFonts w:asciiTheme="minorHAnsi" w:hAnsiTheme="minorHAnsi" w:cstheme="minorHAnsi"/>
                <w:sz w:val="24"/>
                <w:lang w:val="en-GB"/>
              </w:rPr>
            </w:pPr>
            <w:r w:rsidRPr="00D438BA">
              <w:rPr>
                <w:rFonts w:asciiTheme="minorHAnsi" w:hAnsiTheme="minorHAnsi" w:cstheme="minorHAnsi"/>
                <w:sz w:val="24"/>
                <w:lang w:val="en-GB"/>
              </w:rPr>
              <w:t>Qualification</w:t>
            </w:r>
          </w:p>
        </w:tc>
        <w:tc>
          <w:tcPr>
            <w:tcW w:w="5382" w:type="dxa"/>
          </w:tcPr>
          <w:p w14:paraId="4A3636C9" w14:textId="0112E29C" w:rsidR="00426017" w:rsidRPr="00D438BA" w:rsidRDefault="00426017" w:rsidP="003A2BDA">
            <w:pPr>
              <w:pStyle w:val="TableParagraph"/>
              <w:spacing w:before="117"/>
              <w:ind w:left="95"/>
              <w:jc w:val="left"/>
              <w:rPr>
                <w:rFonts w:asciiTheme="minorHAnsi" w:hAnsiTheme="minorHAnsi" w:cstheme="minorHAnsi"/>
                <w:sz w:val="24"/>
                <w:szCs w:val="24"/>
                <w:lang w:val="en-GB"/>
              </w:rPr>
            </w:pPr>
            <w:r w:rsidRPr="00D438BA">
              <w:rPr>
                <w:rFonts w:asciiTheme="minorHAnsi" w:hAnsiTheme="minorHAnsi" w:cstheme="minorHAnsi"/>
                <w:sz w:val="24"/>
                <w:szCs w:val="24"/>
                <w:lang w:val="en-GB"/>
              </w:rPr>
              <w:t>Qualifi</w:t>
            </w:r>
            <w:r w:rsidRPr="00D438BA">
              <w:rPr>
                <w:rFonts w:asciiTheme="minorHAnsi" w:hAnsiTheme="minorHAnsi" w:cstheme="minorHAnsi"/>
                <w:spacing w:val="-2"/>
                <w:sz w:val="24"/>
                <w:szCs w:val="24"/>
                <w:lang w:val="en-GB"/>
              </w:rPr>
              <w:t xml:space="preserve"> </w:t>
            </w:r>
            <w:r w:rsidRPr="00D438BA">
              <w:rPr>
                <w:rFonts w:asciiTheme="minorHAnsi" w:hAnsiTheme="minorHAnsi" w:cstheme="minorHAnsi"/>
                <w:sz w:val="24"/>
                <w:szCs w:val="24"/>
                <w:lang w:val="en-GB"/>
              </w:rPr>
              <w:t xml:space="preserve">Level </w:t>
            </w:r>
            <w:r w:rsidR="00D438BA">
              <w:rPr>
                <w:rFonts w:asciiTheme="minorHAnsi" w:hAnsiTheme="minorHAnsi" w:cstheme="minorHAnsi"/>
                <w:sz w:val="24"/>
                <w:szCs w:val="24"/>
                <w:lang w:val="en-GB"/>
              </w:rPr>
              <w:t>3</w:t>
            </w:r>
            <w:r w:rsidRPr="00D438BA">
              <w:rPr>
                <w:rFonts w:asciiTheme="minorHAnsi" w:hAnsiTheme="minorHAnsi" w:cstheme="minorHAnsi"/>
                <w:sz w:val="24"/>
                <w:szCs w:val="24"/>
                <w:lang w:val="en-GB"/>
              </w:rPr>
              <w:t xml:space="preserve"> </w:t>
            </w:r>
            <w:r w:rsidR="00D438BA">
              <w:rPr>
                <w:rFonts w:asciiTheme="minorHAnsi" w:hAnsiTheme="minorHAnsi" w:cstheme="minorHAnsi"/>
                <w:sz w:val="24"/>
                <w:szCs w:val="24"/>
                <w:lang w:val="en-GB"/>
              </w:rPr>
              <w:t xml:space="preserve">Diploma </w:t>
            </w:r>
            <w:r w:rsidRPr="00D438BA">
              <w:rPr>
                <w:rFonts w:asciiTheme="minorHAnsi" w:hAnsiTheme="minorHAnsi" w:cstheme="minorHAnsi"/>
                <w:sz w:val="24"/>
                <w:szCs w:val="24"/>
                <w:lang w:val="en-GB"/>
              </w:rPr>
              <w:t xml:space="preserve">in </w:t>
            </w:r>
            <w:r w:rsidR="00F06FD7">
              <w:rPr>
                <w:rFonts w:asciiTheme="minorHAnsi" w:hAnsiTheme="minorHAnsi" w:cstheme="minorHAnsi"/>
                <w:sz w:val="24"/>
                <w:szCs w:val="24"/>
                <w:lang w:val="en-GB"/>
              </w:rPr>
              <w:t>Introduction to</w:t>
            </w:r>
            <w:r w:rsidR="00D438BA">
              <w:rPr>
                <w:rFonts w:asciiTheme="minorHAnsi" w:hAnsiTheme="minorHAnsi" w:cstheme="minorHAnsi"/>
                <w:sz w:val="24"/>
                <w:szCs w:val="24"/>
                <w:lang w:val="en-GB"/>
              </w:rPr>
              <w:t xml:space="preserve"> Management</w:t>
            </w:r>
          </w:p>
        </w:tc>
      </w:tr>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proofErr w:type="gramEnd"/>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5AFD2CDC" w:rsidR="00426017" w:rsidRPr="00D438BA" w:rsidRDefault="00D438BA" w:rsidP="003A2BDA">
            <w:pPr>
              <w:pStyle w:val="NormalWeb"/>
              <w:spacing w:before="240" w:beforeAutospacing="0" w:after="0" w:afterAutospacing="0"/>
            </w:pPr>
            <w:r>
              <w:rPr>
                <w:rFonts w:ascii="Calibri" w:hAnsi="Calibri" w:cs="Calibri"/>
                <w:b/>
                <w:bCs/>
                <w:color w:val="001E5E"/>
              </w:rPr>
              <w:t xml:space="preserve"> </w:t>
            </w:r>
            <w:r w:rsidR="00C10FDE">
              <w:rPr>
                <w:rFonts w:ascii="Calibri" w:hAnsi="Calibri" w:cs="Calibri"/>
                <w:b/>
                <w:bCs/>
                <w:color w:val="001E5E"/>
              </w:rPr>
              <w:t>IM302 An Introduction to Finance</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5A837F0F" w:rsidR="00426017" w:rsidRPr="00D438BA" w:rsidRDefault="008416C1" w:rsidP="00907E52">
            <w:pPr>
              <w:rPr>
                <w:rFonts w:asciiTheme="minorHAnsi" w:hAnsiTheme="minorHAnsi" w:cstheme="minorHAnsi"/>
                <w:b/>
                <w:bCs/>
                <w:sz w:val="24"/>
                <w:szCs w:val="24"/>
              </w:rPr>
            </w:pPr>
            <w:r w:rsidRPr="00D438BA">
              <w:t xml:space="preserve"> </w:t>
            </w:r>
            <w:r w:rsidR="00A26BB4" w:rsidRPr="00A26BB4">
              <w:t>F/617/5538</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743D4AF8" w14:textId="6986C0B7" w:rsidR="00907E52"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4695671" w:history="1">
        <w:r w:rsidR="00907E52" w:rsidRPr="00984742">
          <w:rPr>
            <w:rStyle w:val="Hyperlink"/>
            <w:noProof/>
          </w:rPr>
          <w:t>Introduction</w:t>
        </w:r>
        <w:r w:rsidR="00907E52">
          <w:rPr>
            <w:noProof/>
            <w:webHidden/>
          </w:rPr>
          <w:tab/>
        </w:r>
        <w:r w:rsidR="00907E52">
          <w:rPr>
            <w:noProof/>
            <w:webHidden/>
          </w:rPr>
          <w:fldChar w:fldCharType="begin"/>
        </w:r>
        <w:r w:rsidR="00907E52">
          <w:rPr>
            <w:noProof/>
            <w:webHidden/>
          </w:rPr>
          <w:instrText xml:space="preserve"> PAGEREF _Toc194695671 \h </w:instrText>
        </w:r>
        <w:r w:rsidR="00907E52">
          <w:rPr>
            <w:noProof/>
            <w:webHidden/>
          </w:rPr>
        </w:r>
        <w:r w:rsidR="00907E52">
          <w:rPr>
            <w:noProof/>
            <w:webHidden/>
          </w:rPr>
          <w:fldChar w:fldCharType="separate"/>
        </w:r>
        <w:r w:rsidR="00907E52">
          <w:rPr>
            <w:noProof/>
            <w:webHidden/>
          </w:rPr>
          <w:t>2</w:t>
        </w:r>
        <w:r w:rsidR="00907E52">
          <w:rPr>
            <w:noProof/>
            <w:webHidden/>
          </w:rPr>
          <w:fldChar w:fldCharType="end"/>
        </w:r>
      </w:hyperlink>
    </w:p>
    <w:p w14:paraId="6E72045A" w14:textId="4B47B39D"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2" w:history="1">
        <w:r w:rsidRPr="00984742">
          <w:rPr>
            <w:rStyle w:val="Hyperlink"/>
            <w:noProof/>
          </w:rPr>
          <w:t>Assignment Guidelines</w:t>
        </w:r>
        <w:r>
          <w:rPr>
            <w:noProof/>
            <w:webHidden/>
          </w:rPr>
          <w:tab/>
        </w:r>
        <w:r>
          <w:rPr>
            <w:noProof/>
            <w:webHidden/>
          </w:rPr>
          <w:fldChar w:fldCharType="begin"/>
        </w:r>
        <w:r>
          <w:rPr>
            <w:noProof/>
            <w:webHidden/>
          </w:rPr>
          <w:instrText xml:space="preserve"> PAGEREF _Toc194695672 \h </w:instrText>
        </w:r>
        <w:r>
          <w:rPr>
            <w:noProof/>
            <w:webHidden/>
          </w:rPr>
        </w:r>
        <w:r>
          <w:rPr>
            <w:noProof/>
            <w:webHidden/>
          </w:rPr>
          <w:fldChar w:fldCharType="separate"/>
        </w:r>
        <w:r>
          <w:rPr>
            <w:noProof/>
            <w:webHidden/>
          </w:rPr>
          <w:t>2</w:t>
        </w:r>
        <w:r>
          <w:rPr>
            <w:noProof/>
            <w:webHidden/>
          </w:rPr>
          <w:fldChar w:fldCharType="end"/>
        </w:r>
      </w:hyperlink>
    </w:p>
    <w:p w14:paraId="271DDF11" w14:textId="056BF5DF"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3" w:history="1">
        <w:r w:rsidRPr="00984742">
          <w:rPr>
            <w:rStyle w:val="Hyperlink"/>
            <w:noProof/>
          </w:rPr>
          <w:t>Plagiarism and Collusion</w:t>
        </w:r>
        <w:r>
          <w:rPr>
            <w:noProof/>
            <w:webHidden/>
          </w:rPr>
          <w:tab/>
        </w:r>
        <w:r>
          <w:rPr>
            <w:noProof/>
            <w:webHidden/>
          </w:rPr>
          <w:fldChar w:fldCharType="begin"/>
        </w:r>
        <w:r>
          <w:rPr>
            <w:noProof/>
            <w:webHidden/>
          </w:rPr>
          <w:instrText xml:space="preserve"> PAGEREF _Toc194695673 \h </w:instrText>
        </w:r>
        <w:r>
          <w:rPr>
            <w:noProof/>
            <w:webHidden/>
          </w:rPr>
        </w:r>
        <w:r>
          <w:rPr>
            <w:noProof/>
            <w:webHidden/>
          </w:rPr>
          <w:fldChar w:fldCharType="separate"/>
        </w:r>
        <w:r>
          <w:rPr>
            <w:noProof/>
            <w:webHidden/>
          </w:rPr>
          <w:t>2</w:t>
        </w:r>
        <w:r>
          <w:rPr>
            <w:noProof/>
            <w:webHidden/>
          </w:rPr>
          <w:fldChar w:fldCharType="end"/>
        </w:r>
      </w:hyperlink>
    </w:p>
    <w:p w14:paraId="40035815" w14:textId="25BB4486"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4" w:history="1">
        <w:r w:rsidRPr="00984742">
          <w:rPr>
            <w:rStyle w:val="Hyperlink"/>
            <w:noProof/>
          </w:rPr>
          <w:t>Appendices</w:t>
        </w:r>
        <w:r>
          <w:rPr>
            <w:noProof/>
            <w:webHidden/>
          </w:rPr>
          <w:tab/>
        </w:r>
        <w:r>
          <w:rPr>
            <w:noProof/>
            <w:webHidden/>
          </w:rPr>
          <w:fldChar w:fldCharType="begin"/>
        </w:r>
        <w:r>
          <w:rPr>
            <w:noProof/>
            <w:webHidden/>
          </w:rPr>
          <w:instrText xml:space="preserve"> PAGEREF _Toc194695674 \h </w:instrText>
        </w:r>
        <w:r>
          <w:rPr>
            <w:noProof/>
            <w:webHidden/>
          </w:rPr>
        </w:r>
        <w:r>
          <w:rPr>
            <w:noProof/>
            <w:webHidden/>
          </w:rPr>
          <w:fldChar w:fldCharType="separate"/>
        </w:r>
        <w:r>
          <w:rPr>
            <w:noProof/>
            <w:webHidden/>
          </w:rPr>
          <w:t>2</w:t>
        </w:r>
        <w:r>
          <w:rPr>
            <w:noProof/>
            <w:webHidden/>
          </w:rPr>
          <w:fldChar w:fldCharType="end"/>
        </w:r>
      </w:hyperlink>
    </w:p>
    <w:p w14:paraId="5B56ED5A" w14:textId="095BFEC0"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5" w:history="1">
        <w:r w:rsidRPr="00984742">
          <w:rPr>
            <w:rStyle w:val="Hyperlink"/>
            <w:noProof/>
          </w:rPr>
          <w:t>Confidentiality</w:t>
        </w:r>
        <w:r>
          <w:rPr>
            <w:noProof/>
            <w:webHidden/>
          </w:rPr>
          <w:tab/>
        </w:r>
        <w:r>
          <w:rPr>
            <w:noProof/>
            <w:webHidden/>
          </w:rPr>
          <w:fldChar w:fldCharType="begin"/>
        </w:r>
        <w:r>
          <w:rPr>
            <w:noProof/>
            <w:webHidden/>
          </w:rPr>
          <w:instrText xml:space="preserve"> PAGEREF _Toc194695675 \h </w:instrText>
        </w:r>
        <w:r>
          <w:rPr>
            <w:noProof/>
            <w:webHidden/>
          </w:rPr>
        </w:r>
        <w:r>
          <w:rPr>
            <w:noProof/>
            <w:webHidden/>
          </w:rPr>
          <w:fldChar w:fldCharType="separate"/>
        </w:r>
        <w:r>
          <w:rPr>
            <w:noProof/>
            <w:webHidden/>
          </w:rPr>
          <w:t>3</w:t>
        </w:r>
        <w:r>
          <w:rPr>
            <w:noProof/>
            <w:webHidden/>
          </w:rPr>
          <w:fldChar w:fldCharType="end"/>
        </w:r>
      </w:hyperlink>
    </w:p>
    <w:p w14:paraId="30DC79BA" w14:textId="31CC0A69"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6" w:history="1">
        <w:r w:rsidRPr="00984742">
          <w:rPr>
            <w:rStyle w:val="Hyperlink"/>
            <w:noProof/>
          </w:rPr>
          <w:t>Word Count Policy</w:t>
        </w:r>
        <w:r>
          <w:rPr>
            <w:noProof/>
            <w:webHidden/>
          </w:rPr>
          <w:tab/>
        </w:r>
        <w:r>
          <w:rPr>
            <w:noProof/>
            <w:webHidden/>
          </w:rPr>
          <w:fldChar w:fldCharType="begin"/>
        </w:r>
        <w:r>
          <w:rPr>
            <w:noProof/>
            <w:webHidden/>
          </w:rPr>
          <w:instrText xml:space="preserve"> PAGEREF _Toc194695676 \h </w:instrText>
        </w:r>
        <w:r>
          <w:rPr>
            <w:noProof/>
            <w:webHidden/>
          </w:rPr>
        </w:r>
        <w:r>
          <w:rPr>
            <w:noProof/>
            <w:webHidden/>
          </w:rPr>
          <w:fldChar w:fldCharType="separate"/>
        </w:r>
        <w:r>
          <w:rPr>
            <w:noProof/>
            <w:webHidden/>
          </w:rPr>
          <w:t>3</w:t>
        </w:r>
        <w:r>
          <w:rPr>
            <w:noProof/>
            <w:webHidden/>
          </w:rPr>
          <w:fldChar w:fldCharType="end"/>
        </w:r>
      </w:hyperlink>
    </w:p>
    <w:p w14:paraId="15369ADB" w14:textId="1BFEDBC4"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7" w:history="1">
        <w:r w:rsidRPr="00984742">
          <w:rPr>
            <w:rStyle w:val="Hyperlink"/>
            <w:noProof/>
          </w:rPr>
          <w:t>Marking and grades</w:t>
        </w:r>
        <w:r>
          <w:rPr>
            <w:noProof/>
            <w:webHidden/>
          </w:rPr>
          <w:tab/>
        </w:r>
        <w:r>
          <w:rPr>
            <w:noProof/>
            <w:webHidden/>
          </w:rPr>
          <w:fldChar w:fldCharType="begin"/>
        </w:r>
        <w:r>
          <w:rPr>
            <w:noProof/>
            <w:webHidden/>
          </w:rPr>
          <w:instrText xml:space="preserve"> PAGEREF _Toc194695677 \h </w:instrText>
        </w:r>
        <w:r>
          <w:rPr>
            <w:noProof/>
            <w:webHidden/>
          </w:rPr>
        </w:r>
        <w:r>
          <w:rPr>
            <w:noProof/>
            <w:webHidden/>
          </w:rPr>
          <w:fldChar w:fldCharType="separate"/>
        </w:r>
        <w:r>
          <w:rPr>
            <w:noProof/>
            <w:webHidden/>
          </w:rPr>
          <w:t>3</w:t>
        </w:r>
        <w:r>
          <w:rPr>
            <w:noProof/>
            <w:webHidden/>
          </w:rPr>
          <w:fldChar w:fldCharType="end"/>
        </w:r>
      </w:hyperlink>
    </w:p>
    <w:p w14:paraId="6ADF8591" w14:textId="3360D50B"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8" w:history="1">
        <w:r w:rsidRPr="00984742">
          <w:rPr>
            <w:rStyle w:val="Hyperlink"/>
            <w:noProof/>
          </w:rPr>
          <w:t>Learning Outcomes and Assessment Criteria</w:t>
        </w:r>
        <w:r>
          <w:rPr>
            <w:noProof/>
            <w:webHidden/>
          </w:rPr>
          <w:tab/>
        </w:r>
        <w:r>
          <w:rPr>
            <w:noProof/>
            <w:webHidden/>
          </w:rPr>
          <w:fldChar w:fldCharType="begin"/>
        </w:r>
        <w:r>
          <w:rPr>
            <w:noProof/>
            <w:webHidden/>
          </w:rPr>
          <w:instrText xml:space="preserve"> PAGEREF _Toc194695678 \h </w:instrText>
        </w:r>
        <w:r>
          <w:rPr>
            <w:noProof/>
            <w:webHidden/>
          </w:rPr>
        </w:r>
        <w:r>
          <w:rPr>
            <w:noProof/>
            <w:webHidden/>
          </w:rPr>
          <w:fldChar w:fldCharType="separate"/>
        </w:r>
        <w:r>
          <w:rPr>
            <w:noProof/>
            <w:webHidden/>
          </w:rPr>
          <w:t>4</w:t>
        </w:r>
        <w:r>
          <w:rPr>
            <w:noProof/>
            <w:webHidden/>
          </w:rPr>
          <w:fldChar w:fldCharType="end"/>
        </w:r>
      </w:hyperlink>
    </w:p>
    <w:p w14:paraId="1C140CDB" w14:textId="27409096"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79" w:history="1">
        <w:r w:rsidRPr="00984742">
          <w:rPr>
            <w:rStyle w:val="Hyperlink"/>
            <w:noProof/>
          </w:rPr>
          <w:t>Referencing and Professionalism</w:t>
        </w:r>
        <w:r>
          <w:rPr>
            <w:noProof/>
            <w:webHidden/>
          </w:rPr>
          <w:tab/>
        </w:r>
        <w:r>
          <w:rPr>
            <w:noProof/>
            <w:webHidden/>
          </w:rPr>
          <w:fldChar w:fldCharType="begin"/>
        </w:r>
        <w:r>
          <w:rPr>
            <w:noProof/>
            <w:webHidden/>
          </w:rPr>
          <w:instrText xml:space="preserve"> PAGEREF _Toc194695679 \h </w:instrText>
        </w:r>
        <w:r>
          <w:rPr>
            <w:noProof/>
            <w:webHidden/>
          </w:rPr>
        </w:r>
        <w:r>
          <w:rPr>
            <w:noProof/>
            <w:webHidden/>
          </w:rPr>
          <w:fldChar w:fldCharType="separate"/>
        </w:r>
        <w:r>
          <w:rPr>
            <w:noProof/>
            <w:webHidden/>
          </w:rPr>
          <w:t>5</w:t>
        </w:r>
        <w:r>
          <w:rPr>
            <w:noProof/>
            <w:webHidden/>
          </w:rPr>
          <w:fldChar w:fldCharType="end"/>
        </w:r>
      </w:hyperlink>
    </w:p>
    <w:p w14:paraId="483DE6BB" w14:textId="6EDCAC0F"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0" w:history="1">
        <w:r w:rsidRPr="00984742">
          <w:rPr>
            <w:rStyle w:val="Hyperlink"/>
            <w:noProof/>
          </w:rPr>
          <w:t>Submission of Assignments</w:t>
        </w:r>
        <w:r>
          <w:rPr>
            <w:noProof/>
            <w:webHidden/>
          </w:rPr>
          <w:tab/>
        </w:r>
        <w:r>
          <w:rPr>
            <w:noProof/>
            <w:webHidden/>
          </w:rPr>
          <w:fldChar w:fldCharType="begin"/>
        </w:r>
        <w:r>
          <w:rPr>
            <w:noProof/>
            <w:webHidden/>
          </w:rPr>
          <w:instrText xml:space="preserve"> PAGEREF _Toc194695680 \h </w:instrText>
        </w:r>
        <w:r>
          <w:rPr>
            <w:noProof/>
            <w:webHidden/>
          </w:rPr>
        </w:r>
        <w:r>
          <w:rPr>
            <w:noProof/>
            <w:webHidden/>
          </w:rPr>
          <w:fldChar w:fldCharType="separate"/>
        </w:r>
        <w:r>
          <w:rPr>
            <w:noProof/>
            <w:webHidden/>
          </w:rPr>
          <w:t>5</w:t>
        </w:r>
        <w:r>
          <w:rPr>
            <w:noProof/>
            <w:webHidden/>
          </w:rPr>
          <w:fldChar w:fldCharType="end"/>
        </w:r>
      </w:hyperlink>
    </w:p>
    <w:p w14:paraId="09C95E1E" w14:textId="159F1D78"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1" w:history="1">
        <w:r w:rsidRPr="00984742">
          <w:rPr>
            <w:rStyle w:val="Hyperlink"/>
            <w:noProof/>
          </w:rPr>
          <w:t>ASSESSMENT TASKS</w:t>
        </w:r>
        <w:r>
          <w:rPr>
            <w:noProof/>
            <w:webHidden/>
          </w:rPr>
          <w:tab/>
        </w:r>
        <w:r>
          <w:rPr>
            <w:noProof/>
            <w:webHidden/>
          </w:rPr>
          <w:fldChar w:fldCharType="begin"/>
        </w:r>
        <w:r>
          <w:rPr>
            <w:noProof/>
            <w:webHidden/>
          </w:rPr>
          <w:instrText xml:space="preserve"> PAGEREF _Toc194695681 \h </w:instrText>
        </w:r>
        <w:r>
          <w:rPr>
            <w:noProof/>
            <w:webHidden/>
          </w:rPr>
        </w:r>
        <w:r>
          <w:rPr>
            <w:noProof/>
            <w:webHidden/>
          </w:rPr>
          <w:fldChar w:fldCharType="separate"/>
        </w:r>
        <w:r>
          <w:rPr>
            <w:noProof/>
            <w:webHidden/>
          </w:rPr>
          <w:t>6</w:t>
        </w:r>
        <w:r>
          <w:rPr>
            <w:noProof/>
            <w:webHidden/>
          </w:rPr>
          <w:fldChar w:fldCharType="end"/>
        </w:r>
      </w:hyperlink>
    </w:p>
    <w:p w14:paraId="0D2C51A2" w14:textId="01489276"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2" w:history="1">
        <w:r w:rsidRPr="00984742">
          <w:rPr>
            <w:rStyle w:val="Hyperlink"/>
            <w:noProof/>
          </w:rPr>
          <w:t>Task 1 FORMATIVE TASK Financial Reporting 101</w:t>
        </w:r>
        <w:r>
          <w:rPr>
            <w:noProof/>
            <w:webHidden/>
          </w:rPr>
          <w:tab/>
        </w:r>
        <w:r>
          <w:rPr>
            <w:noProof/>
            <w:webHidden/>
          </w:rPr>
          <w:fldChar w:fldCharType="begin"/>
        </w:r>
        <w:r>
          <w:rPr>
            <w:noProof/>
            <w:webHidden/>
          </w:rPr>
          <w:instrText xml:space="preserve"> PAGEREF _Toc194695682 \h </w:instrText>
        </w:r>
        <w:r>
          <w:rPr>
            <w:noProof/>
            <w:webHidden/>
          </w:rPr>
        </w:r>
        <w:r>
          <w:rPr>
            <w:noProof/>
            <w:webHidden/>
          </w:rPr>
          <w:fldChar w:fldCharType="separate"/>
        </w:r>
        <w:r>
          <w:rPr>
            <w:noProof/>
            <w:webHidden/>
          </w:rPr>
          <w:t>6</w:t>
        </w:r>
        <w:r>
          <w:rPr>
            <w:noProof/>
            <w:webHidden/>
          </w:rPr>
          <w:fldChar w:fldCharType="end"/>
        </w:r>
      </w:hyperlink>
    </w:p>
    <w:p w14:paraId="7844782F" w14:textId="64E5B791"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3" w:history="1">
        <w:r w:rsidRPr="00984742">
          <w:rPr>
            <w:rStyle w:val="Hyperlink"/>
            <w:noProof/>
          </w:rPr>
          <w:t>Task 2 SUMMATIVE TASK Financial Reporting within Your Organisation</w:t>
        </w:r>
        <w:r>
          <w:rPr>
            <w:noProof/>
            <w:webHidden/>
          </w:rPr>
          <w:tab/>
        </w:r>
        <w:r>
          <w:rPr>
            <w:noProof/>
            <w:webHidden/>
          </w:rPr>
          <w:fldChar w:fldCharType="begin"/>
        </w:r>
        <w:r>
          <w:rPr>
            <w:noProof/>
            <w:webHidden/>
          </w:rPr>
          <w:instrText xml:space="preserve"> PAGEREF _Toc194695683 \h </w:instrText>
        </w:r>
        <w:r>
          <w:rPr>
            <w:noProof/>
            <w:webHidden/>
          </w:rPr>
        </w:r>
        <w:r>
          <w:rPr>
            <w:noProof/>
            <w:webHidden/>
          </w:rPr>
          <w:fldChar w:fldCharType="separate"/>
        </w:r>
        <w:r>
          <w:rPr>
            <w:noProof/>
            <w:webHidden/>
          </w:rPr>
          <w:t>7</w:t>
        </w:r>
        <w:r>
          <w:rPr>
            <w:noProof/>
            <w:webHidden/>
          </w:rPr>
          <w:fldChar w:fldCharType="end"/>
        </w:r>
      </w:hyperlink>
    </w:p>
    <w:p w14:paraId="75C39616" w14:textId="6BC738C5"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4" w:history="1">
        <w:r w:rsidRPr="00984742">
          <w:rPr>
            <w:rStyle w:val="Hyperlink"/>
            <w:noProof/>
          </w:rPr>
          <w:t>Mark Scheme</w:t>
        </w:r>
        <w:r>
          <w:rPr>
            <w:noProof/>
            <w:webHidden/>
          </w:rPr>
          <w:tab/>
        </w:r>
        <w:r>
          <w:rPr>
            <w:noProof/>
            <w:webHidden/>
          </w:rPr>
          <w:fldChar w:fldCharType="begin"/>
        </w:r>
        <w:r>
          <w:rPr>
            <w:noProof/>
            <w:webHidden/>
          </w:rPr>
          <w:instrText xml:space="preserve"> PAGEREF _Toc194695684 \h </w:instrText>
        </w:r>
        <w:r>
          <w:rPr>
            <w:noProof/>
            <w:webHidden/>
          </w:rPr>
        </w:r>
        <w:r>
          <w:rPr>
            <w:noProof/>
            <w:webHidden/>
          </w:rPr>
          <w:fldChar w:fldCharType="separate"/>
        </w:r>
        <w:r>
          <w:rPr>
            <w:noProof/>
            <w:webHidden/>
          </w:rPr>
          <w:t>8</w:t>
        </w:r>
        <w:r>
          <w:rPr>
            <w:noProof/>
            <w:webHidden/>
          </w:rPr>
          <w:fldChar w:fldCharType="end"/>
        </w:r>
      </w:hyperlink>
    </w:p>
    <w:p w14:paraId="6B61C34C" w14:textId="2AA6E883"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5" w:history="1">
        <w:r w:rsidRPr="00984742">
          <w:rPr>
            <w:rStyle w:val="Hyperlink"/>
            <w:noProof/>
          </w:rPr>
          <w:t>Instructor’s Comments</w:t>
        </w:r>
        <w:r>
          <w:rPr>
            <w:noProof/>
            <w:webHidden/>
          </w:rPr>
          <w:tab/>
        </w:r>
        <w:r>
          <w:rPr>
            <w:noProof/>
            <w:webHidden/>
          </w:rPr>
          <w:fldChar w:fldCharType="begin"/>
        </w:r>
        <w:r>
          <w:rPr>
            <w:noProof/>
            <w:webHidden/>
          </w:rPr>
          <w:instrText xml:space="preserve"> PAGEREF _Toc194695685 \h </w:instrText>
        </w:r>
        <w:r>
          <w:rPr>
            <w:noProof/>
            <w:webHidden/>
          </w:rPr>
        </w:r>
        <w:r>
          <w:rPr>
            <w:noProof/>
            <w:webHidden/>
          </w:rPr>
          <w:fldChar w:fldCharType="separate"/>
        </w:r>
        <w:r>
          <w:rPr>
            <w:noProof/>
            <w:webHidden/>
          </w:rPr>
          <w:t>8</w:t>
        </w:r>
        <w:r>
          <w:rPr>
            <w:noProof/>
            <w:webHidden/>
          </w:rPr>
          <w:fldChar w:fldCharType="end"/>
        </w:r>
      </w:hyperlink>
    </w:p>
    <w:p w14:paraId="208E3DD0" w14:textId="2A51B6AA" w:rsidR="00907E52" w:rsidRDefault="00907E52">
      <w:pPr>
        <w:pStyle w:val="TOC1"/>
        <w:rPr>
          <w:rFonts w:asciiTheme="minorHAnsi" w:eastAsiaTheme="minorEastAsia" w:hAnsiTheme="minorHAnsi" w:cstheme="minorBidi"/>
          <w:noProof/>
          <w:kern w:val="2"/>
          <w:sz w:val="24"/>
          <w:szCs w:val="24"/>
          <w14:ligatures w14:val="standardContextual"/>
        </w:rPr>
      </w:pPr>
      <w:hyperlink w:anchor="_Toc194695686" w:history="1">
        <w:r w:rsidRPr="00984742">
          <w:rPr>
            <w:rStyle w:val="Hyperlink"/>
            <w:noProof/>
          </w:rPr>
          <w:t>Qualifi Information</w:t>
        </w:r>
        <w:r>
          <w:rPr>
            <w:noProof/>
            <w:webHidden/>
          </w:rPr>
          <w:tab/>
        </w:r>
        <w:r>
          <w:rPr>
            <w:noProof/>
            <w:webHidden/>
          </w:rPr>
          <w:fldChar w:fldCharType="begin"/>
        </w:r>
        <w:r>
          <w:rPr>
            <w:noProof/>
            <w:webHidden/>
          </w:rPr>
          <w:instrText xml:space="preserve"> PAGEREF _Toc194695686 \h </w:instrText>
        </w:r>
        <w:r>
          <w:rPr>
            <w:noProof/>
            <w:webHidden/>
          </w:rPr>
        </w:r>
        <w:r>
          <w:rPr>
            <w:noProof/>
            <w:webHidden/>
          </w:rPr>
          <w:fldChar w:fldCharType="separate"/>
        </w:r>
        <w:r>
          <w:rPr>
            <w:noProof/>
            <w:webHidden/>
          </w:rPr>
          <w:t>10</w:t>
        </w:r>
        <w:r>
          <w:rPr>
            <w:noProof/>
            <w:webHidden/>
          </w:rPr>
          <w:fldChar w:fldCharType="end"/>
        </w:r>
      </w:hyperlink>
    </w:p>
    <w:p w14:paraId="164ADAAE" w14:textId="0BE60A24"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4695671"/>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7305B5A4"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C</w:t>
      </w:r>
      <w:r w:rsidRPr="00D438BA">
        <w:rPr>
          <w:rFonts w:ascii="Gill Sans MT" w:hAnsi="Gill Sans MT"/>
          <w:sz w:val="24"/>
        </w:rPr>
        <w:t>an be found at</w:t>
      </w:r>
      <w:r w:rsidRPr="00D438BA">
        <w:rPr>
          <w:rFonts w:ascii="Gill Sans MT" w:hAnsi="Gill Sans MT"/>
          <w:color w:val="0563C1"/>
          <w:sz w:val="24"/>
        </w:rPr>
        <w:t xml:space="preserve"> https://qualifi.net/qualifi-level-</w:t>
      </w:r>
      <w:r w:rsidR="005804DE">
        <w:rPr>
          <w:rFonts w:ascii="Gill Sans MT" w:hAnsi="Gill Sans MT"/>
          <w:color w:val="0563C1"/>
          <w:sz w:val="24"/>
        </w:rPr>
        <w:t>3</w:t>
      </w:r>
      <w:r w:rsidRPr="00D438BA">
        <w:rPr>
          <w:rFonts w:ascii="Gill Sans MT" w:hAnsi="Gill Sans MT"/>
          <w:color w:val="0563C1"/>
          <w:sz w:val="24"/>
        </w:rPr>
        <w:t>-diploma-in-</w:t>
      </w:r>
      <w:r w:rsidR="00D47AFF">
        <w:rPr>
          <w:rFonts w:ascii="Gill Sans MT" w:hAnsi="Gill Sans MT"/>
          <w:color w:val="0563C1"/>
          <w:sz w:val="24"/>
        </w:rPr>
        <w:t>introduction</w:t>
      </w:r>
      <w:r w:rsidRPr="00D438BA">
        <w:rPr>
          <w:rFonts w:ascii="Gill Sans MT" w:hAnsi="Gill Sans MT"/>
          <w:color w:val="0563C1"/>
          <w:sz w:val="24"/>
        </w:rPr>
        <w:t>-</w:t>
      </w:r>
      <w:r w:rsidR="00D47AFF">
        <w:rPr>
          <w:rFonts w:ascii="Gill Sans MT" w:hAnsi="Gill Sans MT"/>
          <w:color w:val="0563C1"/>
          <w:sz w:val="24"/>
        </w:rPr>
        <w:t>to-</w:t>
      </w:r>
      <w:r w:rsidRPr="00D438BA">
        <w:rPr>
          <w:rFonts w:ascii="Gill Sans MT" w:hAnsi="Gill Sans MT"/>
          <w:color w:val="0563C1"/>
          <w:sz w:val="24"/>
        </w:rPr>
        <w:t>management/</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4695672"/>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4695673"/>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4695674"/>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4695675"/>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D438BA">
        <w:rPr>
          <w:rFonts w:ascii="Gill Sans MT" w:eastAsia="Times New Roman" w:hAnsi="Gill Sans MT" w:cs="Calibri"/>
          <w:sz w:val="24"/>
          <w:szCs w:val="24"/>
        </w:rPr>
        <w:t>particular organisation</w:t>
      </w:r>
      <w:proofErr w:type="gramEnd"/>
      <w:r w:rsidRPr="00D438BA">
        <w:rPr>
          <w:rFonts w:ascii="Gill Sans MT" w:eastAsia="Times New Roman" w:hAnsi="Gill Sans MT" w:cs="Calibri"/>
          <w:sz w:val="24"/>
          <w:szCs w:val="24"/>
        </w:rPr>
        <w:t>.</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4695676"/>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41220E06"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D24B82">
        <w:rPr>
          <w:rFonts w:ascii="Gill Sans MT" w:eastAsia="Times New Roman" w:hAnsi="Gill Sans MT" w:cs="Calibri"/>
          <w:sz w:val="24"/>
          <w:szCs w:val="24"/>
        </w:rPr>
        <w:t>900</w:t>
      </w:r>
      <w:r w:rsidR="00F67E59">
        <w:rPr>
          <w:rFonts w:ascii="Gill Sans MT" w:eastAsia="Times New Roman" w:hAnsi="Gill Sans MT" w:cs="Calibri"/>
          <w:sz w:val="24"/>
          <w:szCs w:val="24"/>
        </w:rPr>
        <w:t xml:space="preserve"> </w:t>
      </w:r>
      <w:r w:rsidR="00D24B82">
        <w:rPr>
          <w:rFonts w:ascii="Gill Sans MT" w:eastAsia="Times New Roman" w:hAnsi="Gill Sans MT" w:cs="Calibri"/>
          <w:sz w:val="24"/>
          <w:szCs w:val="24"/>
        </w:rPr>
        <w:t xml:space="preserve">-1100 </w:t>
      </w:r>
      <w:r w:rsidRPr="00D438BA">
        <w:rPr>
          <w:rFonts w:ascii="Gill Sans MT" w:eastAsia="Times New Roman" w:hAnsi="Gill Sans MT" w:cs="Calibri"/>
          <w:sz w:val="24"/>
          <w:szCs w:val="24"/>
        </w:rPr>
        <w:t>words. Learners must comply with the required word count, within a margin of +10%.</w:t>
      </w:r>
      <w:r w:rsidR="00B62C18">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4695677"/>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037E6A9D" w:rsidR="00054C2C" w:rsidRPr="00D438BA" w:rsidRDefault="00374E6C" w:rsidP="00E86D8F">
                <w:pPr>
                  <w:rPr>
                    <w:rFonts w:ascii="Gill Sans MT" w:hAnsi="Gill Sans MT" w:cs="Calibri"/>
                    <w:sz w:val="24"/>
                    <w:szCs w:val="24"/>
                  </w:rPr>
                </w:pPr>
                <w:r>
                  <w:rPr>
                    <w:rFonts w:ascii="Gill Sans MT" w:hAnsi="Gill Sans MT" w:cs="Calibri"/>
                    <w:sz w:val="24"/>
                    <w:szCs w:val="24"/>
                  </w:rPr>
                  <w:t>An Introduction to Finance</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641200BE" w:rsidR="00054C2C" w:rsidRPr="00D438BA" w:rsidRDefault="00B62C18" w:rsidP="00E86D8F">
                <w:pPr>
                  <w:rPr>
                    <w:rFonts w:ascii="Gill Sans MT" w:hAnsi="Gill Sans MT" w:cs="Calibri"/>
                    <w:sz w:val="24"/>
                    <w:szCs w:val="24"/>
                  </w:rPr>
                </w:pPr>
                <w:r w:rsidRPr="00B62C18">
                  <w:rPr>
                    <w:rFonts w:ascii="Gill Sans MT" w:hAnsi="Gill Sans MT" w:cs="Calibri"/>
                    <w:sz w:val="24"/>
                    <w:szCs w:val="24"/>
                  </w:rPr>
                  <w:t>F/617/5538</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5BC1E6CD"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3F43B3EF" w:rsidR="000F2968" w:rsidRDefault="000F2968">
      <w:pPr>
        <w:rPr>
          <w:rFonts w:ascii="Gill Sans MT" w:hAnsi="Gill Sans MT" w:cs="Calibri"/>
          <w:b/>
          <w:sz w:val="24"/>
          <w:szCs w:val="24"/>
        </w:rPr>
      </w:pPr>
      <w:r>
        <w:rPr>
          <w:rFonts w:ascii="Gill Sans MT" w:hAnsi="Gill Sans MT" w:cs="Calibri"/>
          <w:b/>
          <w:sz w:val="24"/>
          <w:szCs w:val="24"/>
        </w:rPr>
        <w:br w:type="page"/>
      </w:r>
    </w:p>
    <w:p w14:paraId="235ABE54"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4695678"/>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964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68"/>
        <w:gridCol w:w="4872"/>
      </w:tblGrid>
      <w:tr w:rsidR="000F2968" w:rsidRPr="001B0688" w14:paraId="72C0152D" w14:textId="77777777" w:rsidTr="00AC5BBB">
        <w:trPr>
          <w:trHeight w:val="535"/>
        </w:trPr>
        <w:tc>
          <w:tcPr>
            <w:tcW w:w="4768" w:type="dxa"/>
            <w:shd w:val="clear" w:color="auto" w:fill="F0F0F0"/>
          </w:tcPr>
          <w:p w14:paraId="0AAE2B5C" w14:textId="77777777" w:rsidR="000F2968" w:rsidRPr="001B0688" w:rsidRDefault="000F2968" w:rsidP="00B631FE">
            <w:pPr>
              <w:pStyle w:val="TableParagraph"/>
              <w:spacing w:before="7" w:line="254" w:lineRule="exact"/>
              <w:ind w:left="110"/>
              <w:rPr>
                <w:rFonts w:ascii="Gill Sans MT" w:hAnsi="Gill Sans MT"/>
                <w:b/>
                <w:sz w:val="24"/>
                <w:szCs w:val="24"/>
              </w:rPr>
            </w:pPr>
            <w:r w:rsidRPr="001B0688">
              <w:rPr>
                <w:rFonts w:ascii="Gill Sans MT" w:hAnsi="Gill Sans MT"/>
                <w:b/>
                <w:sz w:val="24"/>
                <w:szCs w:val="24"/>
              </w:rPr>
              <w:t>Learning</w:t>
            </w:r>
            <w:r w:rsidRPr="001B0688">
              <w:rPr>
                <w:rFonts w:ascii="Gill Sans MT" w:hAnsi="Gill Sans MT"/>
                <w:b/>
                <w:spacing w:val="-13"/>
                <w:sz w:val="24"/>
                <w:szCs w:val="24"/>
              </w:rPr>
              <w:t xml:space="preserve"> </w:t>
            </w:r>
            <w:r w:rsidRPr="001B0688">
              <w:rPr>
                <w:rFonts w:ascii="Gill Sans MT" w:hAnsi="Gill Sans MT"/>
                <w:b/>
                <w:sz w:val="24"/>
                <w:szCs w:val="24"/>
              </w:rPr>
              <w:t>outcomes. The learner will:</w:t>
            </w:r>
          </w:p>
        </w:tc>
        <w:tc>
          <w:tcPr>
            <w:tcW w:w="4872" w:type="dxa"/>
            <w:shd w:val="clear" w:color="auto" w:fill="F0F0F0"/>
          </w:tcPr>
          <w:p w14:paraId="56C23034" w14:textId="77777777" w:rsidR="000F2968" w:rsidRPr="001B0688" w:rsidRDefault="000F2968" w:rsidP="00B631FE">
            <w:pPr>
              <w:pStyle w:val="TableParagraph"/>
              <w:spacing w:before="7" w:line="254" w:lineRule="exact"/>
              <w:ind w:left="110" w:right="-2"/>
              <w:rPr>
                <w:rFonts w:ascii="Gill Sans MT" w:hAnsi="Gill Sans MT"/>
                <w:b/>
                <w:sz w:val="24"/>
                <w:szCs w:val="24"/>
              </w:rPr>
            </w:pPr>
            <w:r w:rsidRPr="001B0688">
              <w:rPr>
                <w:rFonts w:ascii="Gill Sans MT" w:hAnsi="Gill Sans MT"/>
                <w:b/>
                <w:sz w:val="24"/>
                <w:szCs w:val="24"/>
              </w:rPr>
              <w:t>Assessment</w:t>
            </w:r>
            <w:r w:rsidRPr="001B0688">
              <w:rPr>
                <w:rFonts w:ascii="Gill Sans MT" w:hAnsi="Gill Sans MT"/>
                <w:b/>
                <w:spacing w:val="-13"/>
                <w:sz w:val="24"/>
                <w:szCs w:val="24"/>
              </w:rPr>
              <w:t xml:space="preserve"> </w:t>
            </w:r>
            <w:r w:rsidRPr="001B0688">
              <w:rPr>
                <w:rFonts w:ascii="Gill Sans MT" w:hAnsi="Gill Sans MT"/>
                <w:b/>
                <w:sz w:val="24"/>
                <w:szCs w:val="24"/>
              </w:rPr>
              <w:t>criteria. The learner can:</w:t>
            </w:r>
          </w:p>
        </w:tc>
      </w:tr>
      <w:tr w:rsidR="000F2968" w:rsidRPr="001B0688" w14:paraId="6CEDCB4E" w14:textId="77777777" w:rsidTr="00AC5BBB">
        <w:trPr>
          <w:trHeight w:val="1610"/>
        </w:trPr>
        <w:tc>
          <w:tcPr>
            <w:tcW w:w="4768" w:type="dxa"/>
          </w:tcPr>
          <w:p w14:paraId="4DF95AD4" w14:textId="77777777" w:rsidR="000F2968" w:rsidRPr="001B0688" w:rsidRDefault="000F2968" w:rsidP="000F2968">
            <w:pPr>
              <w:pStyle w:val="TableParagraph"/>
              <w:tabs>
                <w:tab w:val="left" w:pos="1816"/>
                <w:tab w:val="left" w:pos="2337"/>
                <w:tab w:val="left" w:pos="3775"/>
              </w:tabs>
              <w:spacing w:line="278" w:lineRule="auto"/>
              <w:ind w:left="72" w:right="107"/>
              <w:jc w:val="left"/>
              <w:rPr>
                <w:rFonts w:ascii="Gill Sans MT" w:hAnsi="Gill Sans MT"/>
                <w:sz w:val="24"/>
                <w:szCs w:val="24"/>
              </w:rPr>
            </w:pPr>
            <w:r w:rsidRPr="001B0688">
              <w:rPr>
                <w:rFonts w:ascii="Gill Sans MT" w:hAnsi="Gill Sans MT"/>
                <w:sz w:val="24"/>
                <w:szCs w:val="24"/>
              </w:rPr>
              <w:t>1.</w:t>
            </w:r>
            <w:r w:rsidRPr="001B0688">
              <w:rPr>
                <w:rFonts w:ascii="Gill Sans MT" w:hAnsi="Gill Sans MT"/>
                <w:spacing w:val="80"/>
                <w:sz w:val="24"/>
                <w:szCs w:val="24"/>
              </w:rPr>
              <w:t xml:space="preserve"> </w:t>
            </w:r>
            <w:r w:rsidRPr="001B0688">
              <w:rPr>
                <w:rFonts w:ascii="Gill Sans MT" w:hAnsi="Gill Sans MT"/>
                <w:sz w:val="24"/>
                <w:szCs w:val="24"/>
              </w:rPr>
              <w:t xml:space="preserve">Understand </w:t>
            </w:r>
            <w:r w:rsidRPr="001B0688">
              <w:rPr>
                <w:rFonts w:ascii="Gill Sans MT" w:hAnsi="Gill Sans MT"/>
                <w:spacing w:val="-4"/>
                <w:sz w:val="24"/>
                <w:szCs w:val="24"/>
              </w:rPr>
              <w:t>the</w:t>
            </w:r>
            <w:r w:rsidRPr="001B0688">
              <w:rPr>
                <w:rFonts w:ascii="Gill Sans MT" w:hAnsi="Gill Sans MT"/>
                <w:sz w:val="24"/>
                <w:szCs w:val="24"/>
              </w:rPr>
              <w:t xml:space="preserve"> </w:t>
            </w:r>
            <w:r w:rsidRPr="001B0688">
              <w:rPr>
                <w:rFonts w:ascii="Gill Sans MT" w:hAnsi="Gill Sans MT"/>
                <w:spacing w:val="-2"/>
                <w:sz w:val="24"/>
                <w:szCs w:val="24"/>
              </w:rPr>
              <w:t>requirements</w:t>
            </w:r>
            <w:r w:rsidRPr="001B0688">
              <w:rPr>
                <w:rFonts w:ascii="Gill Sans MT" w:hAnsi="Gill Sans MT"/>
                <w:sz w:val="24"/>
                <w:szCs w:val="24"/>
              </w:rPr>
              <w:t xml:space="preserve"> </w:t>
            </w:r>
            <w:r w:rsidRPr="001B0688">
              <w:rPr>
                <w:rFonts w:ascii="Gill Sans MT" w:hAnsi="Gill Sans MT"/>
                <w:spacing w:val="-8"/>
                <w:sz w:val="24"/>
                <w:szCs w:val="24"/>
              </w:rPr>
              <w:t xml:space="preserve">for </w:t>
            </w:r>
            <w:r w:rsidRPr="001B0688">
              <w:rPr>
                <w:rFonts w:ascii="Gill Sans MT" w:hAnsi="Gill Sans MT"/>
                <w:sz w:val="24"/>
                <w:szCs w:val="24"/>
              </w:rPr>
              <w:t>financial recording and reporting</w:t>
            </w:r>
          </w:p>
        </w:tc>
        <w:tc>
          <w:tcPr>
            <w:tcW w:w="4872" w:type="dxa"/>
          </w:tcPr>
          <w:p w14:paraId="721E5E0A" w14:textId="77777777" w:rsidR="000F2968" w:rsidRPr="001B0688" w:rsidRDefault="000F2968" w:rsidP="000F2968">
            <w:pPr>
              <w:pStyle w:val="TableParagraph"/>
              <w:numPr>
                <w:ilvl w:val="1"/>
                <w:numId w:val="11"/>
              </w:numPr>
              <w:tabs>
                <w:tab w:val="left" w:pos="454"/>
              </w:tabs>
              <w:ind w:left="72" w:right="436" w:firstLine="0"/>
              <w:rPr>
                <w:rFonts w:ascii="Gill Sans MT" w:hAnsi="Gill Sans MT"/>
                <w:sz w:val="24"/>
                <w:szCs w:val="24"/>
              </w:rPr>
            </w:pPr>
            <w:r w:rsidRPr="001B0688">
              <w:rPr>
                <w:rFonts w:ascii="Gill Sans MT" w:hAnsi="Gill Sans MT"/>
                <w:sz w:val="24"/>
                <w:szCs w:val="24"/>
              </w:rPr>
              <w:t>Explain</w:t>
            </w:r>
            <w:r w:rsidRPr="001B0688">
              <w:rPr>
                <w:rFonts w:ascii="Gill Sans MT" w:hAnsi="Gill Sans MT"/>
                <w:spacing w:val="-5"/>
                <w:sz w:val="24"/>
                <w:szCs w:val="24"/>
              </w:rPr>
              <w:t xml:space="preserve"> </w:t>
            </w:r>
            <w:r w:rsidRPr="001B0688">
              <w:rPr>
                <w:rFonts w:ascii="Gill Sans MT" w:hAnsi="Gill Sans MT"/>
                <w:sz w:val="24"/>
                <w:szCs w:val="24"/>
              </w:rPr>
              <w:t>the</w:t>
            </w:r>
            <w:r w:rsidRPr="001B0688">
              <w:rPr>
                <w:rFonts w:ascii="Gill Sans MT" w:hAnsi="Gill Sans MT"/>
                <w:spacing w:val="-4"/>
                <w:sz w:val="24"/>
                <w:szCs w:val="24"/>
              </w:rPr>
              <w:t xml:space="preserve"> </w:t>
            </w:r>
            <w:r w:rsidRPr="001B0688">
              <w:rPr>
                <w:rFonts w:ascii="Gill Sans MT" w:hAnsi="Gill Sans MT"/>
                <w:sz w:val="24"/>
                <w:szCs w:val="24"/>
              </w:rPr>
              <w:t>purpose</w:t>
            </w:r>
            <w:r w:rsidRPr="001B0688">
              <w:rPr>
                <w:rFonts w:ascii="Gill Sans MT" w:hAnsi="Gill Sans MT"/>
                <w:spacing w:val="-3"/>
                <w:sz w:val="24"/>
                <w:szCs w:val="24"/>
              </w:rPr>
              <w:t xml:space="preserve"> </w:t>
            </w:r>
            <w:r w:rsidRPr="001B0688">
              <w:rPr>
                <w:rFonts w:ascii="Gill Sans MT" w:hAnsi="Gill Sans MT"/>
                <w:sz w:val="24"/>
                <w:szCs w:val="24"/>
              </w:rPr>
              <w:t>and</w:t>
            </w:r>
            <w:r w:rsidRPr="001B0688">
              <w:rPr>
                <w:rFonts w:ascii="Gill Sans MT" w:hAnsi="Gill Sans MT"/>
                <w:spacing w:val="-7"/>
                <w:sz w:val="24"/>
                <w:szCs w:val="24"/>
              </w:rPr>
              <w:t xml:space="preserve"> </w:t>
            </w:r>
            <w:r w:rsidRPr="001B0688">
              <w:rPr>
                <w:rFonts w:ascii="Gill Sans MT" w:hAnsi="Gill Sans MT"/>
                <w:sz w:val="24"/>
                <w:szCs w:val="24"/>
              </w:rPr>
              <w:t>value</w:t>
            </w:r>
            <w:r w:rsidRPr="001B0688">
              <w:rPr>
                <w:rFonts w:ascii="Gill Sans MT" w:hAnsi="Gill Sans MT"/>
                <w:spacing w:val="-4"/>
                <w:sz w:val="24"/>
                <w:szCs w:val="24"/>
              </w:rPr>
              <w:t xml:space="preserve"> </w:t>
            </w:r>
            <w:r w:rsidRPr="001B0688">
              <w:rPr>
                <w:rFonts w:ascii="Gill Sans MT" w:hAnsi="Gill Sans MT"/>
                <w:sz w:val="24"/>
                <w:szCs w:val="24"/>
              </w:rPr>
              <w:t>of</w:t>
            </w:r>
            <w:r w:rsidRPr="001B0688">
              <w:rPr>
                <w:rFonts w:ascii="Gill Sans MT" w:hAnsi="Gill Sans MT"/>
                <w:spacing w:val="-5"/>
                <w:sz w:val="24"/>
                <w:szCs w:val="24"/>
              </w:rPr>
              <w:t xml:space="preserve"> </w:t>
            </w:r>
            <w:r w:rsidRPr="001B0688">
              <w:rPr>
                <w:rFonts w:ascii="Gill Sans MT" w:hAnsi="Gill Sans MT"/>
                <w:sz w:val="24"/>
                <w:szCs w:val="24"/>
              </w:rPr>
              <w:t>systematic</w:t>
            </w:r>
            <w:r w:rsidRPr="001B0688">
              <w:rPr>
                <w:rFonts w:ascii="Gill Sans MT" w:hAnsi="Gill Sans MT"/>
                <w:spacing w:val="-7"/>
                <w:sz w:val="24"/>
                <w:szCs w:val="24"/>
              </w:rPr>
              <w:t xml:space="preserve"> </w:t>
            </w:r>
            <w:r w:rsidRPr="001B0688">
              <w:rPr>
                <w:rFonts w:ascii="Gill Sans MT" w:hAnsi="Gill Sans MT"/>
                <w:sz w:val="24"/>
                <w:szCs w:val="24"/>
              </w:rPr>
              <w:t xml:space="preserve">financial </w:t>
            </w:r>
            <w:r w:rsidRPr="001B0688">
              <w:rPr>
                <w:rFonts w:ascii="Gill Sans MT" w:hAnsi="Gill Sans MT"/>
                <w:spacing w:val="-2"/>
                <w:sz w:val="24"/>
                <w:szCs w:val="24"/>
              </w:rPr>
              <w:t>recording</w:t>
            </w:r>
          </w:p>
          <w:p w14:paraId="120A9C79" w14:textId="77777777" w:rsidR="000F2968" w:rsidRPr="001B0688" w:rsidRDefault="000F2968" w:rsidP="000F2968">
            <w:pPr>
              <w:pStyle w:val="TableParagraph"/>
              <w:numPr>
                <w:ilvl w:val="1"/>
                <w:numId w:val="11"/>
              </w:numPr>
              <w:tabs>
                <w:tab w:val="left" w:pos="454"/>
              </w:tabs>
              <w:ind w:left="72" w:right="1554" w:firstLine="0"/>
              <w:rPr>
                <w:rFonts w:ascii="Gill Sans MT" w:hAnsi="Gill Sans MT"/>
                <w:sz w:val="24"/>
                <w:szCs w:val="24"/>
              </w:rPr>
            </w:pPr>
            <w:proofErr w:type="spellStart"/>
            <w:r w:rsidRPr="001B0688">
              <w:rPr>
                <w:rFonts w:ascii="Gill Sans MT" w:hAnsi="Gill Sans MT"/>
                <w:sz w:val="24"/>
                <w:szCs w:val="24"/>
              </w:rPr>
              <w:t>Analyse</w:t>
            </w:r>
            <w:proofErr w:type="spellEnd"/>
            <w:r w:rsidRPr="001B0688">
              <w:rPr>
                <w:rFonts w:ascii="Gill Sans MT" w:hAnsi="Gill Sans MT"/>
                <w:spacing w:val="-8"/>
                <w:sz w:val="24"/>
                <w:szCs w:val="24"/>
              </w:rPr>
              <w:t xml:space="preserve"> </w:t>
            </w:r>
            <w:r w:rsidRPr="001B0688">
              <w:rPr>
                <w:rFonts w:ascii="Gill Sans MT" w:hAnsi="Gill Sans MT"/>
                <w:sz w:val="24"/>
                <w:szCs w:val="24"/>
              </w:rPr>
              <w:t>techniques</w:t>
            </w:r>
            <w:r w:rsidRPr="001B0688">
              <w:rPr>
                <w:rFonts w:ascii="Gill Sans MT" w:hAnsi="Gill Sans MT"/>
                <w:spacing w:val="-7"/>
                <w:sz w:val="24"/>
                <w:szCs w:val="24"/>
              </w:rPr>
              <w:t xml:space="preserve"> </w:t>
            </w:r>
            <w:r w:rsidRPr="001B0688">
              <w:rPr>
                <w:rFonts w:ascii="Gill Sans MT" w:hAnsi="Gill Sans MT"/>
                <w:sz w:val="24"/>
                <w:szCs w:val="24"/>
              </w:rPr>
              <w:t>used</w:t>
            </w:r>
            <w:r w:rsidRPr="001B0688">
              <w:rPr>
                <w:rFonts w:ascii="Gill Sans MT" w:hAnsi="Gill Sans MT"/>
                <w:spacing w:val="-8"/>
                <w:sz w:val="24"/>
                <w:szCs w:val="24"/>
              </w:rPr>
              <w:t xml:space="preserve"> </w:t>
            </w:r>
            <w:r w:rsidRPr="001B0688">
              <w:rPr>
                <w:rFonts w:ascii="Gill Sans MT" w:hAnsi="Gill Sans MT"/>
                <w:sz w:val="24"/>
                <w:szCs w:val="24"/>
              </w:rPr>
              <w:t>for</w:t>
            </w:r>
            <w:r w:rsidRPr="001B0688">
              <w:rPr>
                <w:rFonts w:ascii="Gill Sans MT" w:hAnsi="Gill Sans MT"/>
                <w:spacing w:val="-8"/>
                <w:sz w:val="24"/>
                <w:szCs w:val="24"/>
              </w:rPr>
              <w:t xml:space="preserve"> </w:t>
            </w:r>
            <w:r w:rsidRPr="001B0688">
              <w:rPr>
                <w:rFonts w:ascii="Gill Sans MT" w:hAnsi="Gill Sans MT"/>
                <w:sz w:val="24"/>
                <w:szCs w:val="24"/>
              </w:rPr>
              <w:t>recording</w:t>
            </w:r>
            <w:r w:rsidRPr="001B0688">
              <w:rPr>
                <w:rFonts w:ascii="Gill Sans MT" w:hAnsi="Gill Sans MT"/>
                <w:spacing w:val="-9"/>
                <w:sz w:val="24"/>
                <w:szCs w:val="24"/>
              </w:rPr>
              <w:t xml:space="preserve"> </w:t>
            </w:r>
            <w:r w:rsidRPr="001B0688">
              <w:rPr>
                <w:rFonts w:ascii="Gill Sans MT" w:hAnsi="Gill Sans MT"/>
                <w:sz w:val="24"/>
                <w:szCs w:val="24"/>
              </w:rPr>
              <w:t xml:space="preserve">financial </w:t>
            </w:r>
            <w:r w:rsidRPr="001B0688">
              <w:rPr>
                <w:rFonts w:ascii="Gill Sans MT" w:hAnsi="Gill Sans MT"/>
                <w:spacing w:val="-2"/>
                <w:sz w:val="24"/>
                <w:szCs w:val="24"/>
              </w:rPr>
              <w:t>information</w:t>
            </w:r>
          </w:p>
          <w:p w14:paraId="3C2184BB" w14:textId="77777777" w:rsidR="000F2968" w:rsidRPr="001B0688" w:rsidRDefault="000F2968" w:rsidP="000F2968">
            <w:pPr>
              <w:pStyle w:val="TableParagraph"/>
              <w:numPr>
                <w:ilvl w:val="1"/>
                <w:numId w:val="11"/>
              </w:numPr>
              <w:tabs>
                <w:tab w:val="left" w:pos="437"/>
              </w:tabs>
              <w:ind w:left="72" w:firstLine="0"/>
              <w:rPr>
                <w:rFonts w:ascii="Gill Sans MT" w:hAnsi="Gill Sans MT"/>
                <w:sz w:val="24"/>
                <w:szCs w:val="24"/>
              </w:rPr>
            </w:pPr>
            <w:proofErr w:type="spellStart"/>
            <w:r w:rsidRPr="001B0688">
              <w:rPr>
                <w:rFonts w:ascii="Gill Sans MT" w:hAnsi="Gill Sans MT"/>
                <w:sz w:val="24"/>
                <w:szCs w:val="24"/>
              </w:rPr>
              <w:t>Analyse</w:t>
            </w:r>
            <w:proofErr w:type="spellEnd"/>
            <w:r w:rsidRPr="001B0688">
              <w:rPr>
                <w:rFonts w:ascii="Gill Sans MT" w:hAnsi="Gill Sans MT"/>
                <w:spacing w:val="-5"/>
                <w:sz w:val="24"/>
                <w:szCs w:val="24"/>
              </w:rPr>
              <w:t xml:space="preserve"> </w:t>
            </w:r>
            <w:r w:rsidRPr="001B0688">
              <w:rPr>
                <w:rFonts w:ascii="Gill Sans MT" w:hAnsi="Gill Sans MT"/>
                <w:sz w:val="24"/>
                <w:szCs w:val="24"/>
              </w:rPr>
              <w:t>legal</w:t>
            </w:r>
            <w:r w:rsidRPr="001B0688">
              <w:rPr>
                <w:rFonts w:ascii="Gill Sans MT" w:hAnsi="Gill Sans MT"/>
                <w:spacing w:val="-5"/>
                <w:sz w:val="24"/>
                <w:szCs w:val="24"/>
              </w:rPr>
              <w:t xml:space="preserve"> </w:t>
            </w:r>
            <w:r w:rsidRPr="001B0688">
              <w:rPr>
                <w:rFonts w:ascii="Gill Sans MT" w:hAnsi="Gill Sans MT"/>
                <w:sz w:val="24"/>
                <w:szCs w:val="24"/>
              </w:rPr>
              <w:t>requirements</w:t>
            </w:r>
            <w:r w:rsidRPr="001B0688">
              <w:rPr>
                <w:rFonts w:ascii="Gill Sans MT" w:hAnsi="Gill Sans MT"/>
                <w:spacing w:val="-7"/>
                <w:sz w:val="24"/>
                <w:szCs w:val="24"/>
              </w:rPr>
              <w:t xml:space="preserve"> </w:t>
            </w:r>
            <w:r w:rsidRPr="001B0688">
              <w:rPr>
                <w:rFonts w:ascii="Gill Sans MT" w:hAnsi="Gill Sans MT"/>
                <w:sz w:val="24"/>
                <w:szCs w:val="24"/>
              </w:rPr>
              <w:t>for</w:t>
            </w:r>
            <w:r w:rsidRPr="001B0688">
              <w:rPr>
                <w:rFonts w:ascii="Gill Sans MT" w:hAnsi="Gill Sans MT"/>
                <w:spacing w:val="-4"/>
                <w:sz w:val="24"/>
                <w:szCs w:val="24"/>
              </w:rPr>
              <w:t xml:space="preserve"> </w:t>
            </w:r>
            <w:r w:rsidRPr="001B0688">
              <w:rPr>
                <w:rFonts w:ascii="Gill Sans MT" w:hAnsi="Gill Sans MT"/>
                <w:sz w:val="24"/>
                <w:szCs w:val="24"/>
              </w:rPr>
              <w:t>financial</w:t>
            </w:r>
            <w:r w:rsidRPr="001B0688">
              <w:rPr>
                <w:rFonts w:ascii="Gill Sans MT" w:hAnsi="Gill Sans MT"/>
                <w:spacing w:val="-9"/>
                <w:sz w:val="24"/>
                <w:szCs w:val="24"/>
              </w:rPr>
              <w:t xml:space="preserve"> </w:t>
            </w:r>
            <w:r w:rsidRPr="001B0688">
              <w:rPr>
                <w:rFonts w:ascii="Gill Sans MT" w:hAnsi="Gill Sans MT"/>
                <w:spacing w:val="-2"/>
                <w:sz w:val="24"/>
                <w:szCs w:val="24"/>
              </w:rPr>
              <w:t>reporting</w:t>
            </w:r>
          </w:p>
        </w:tc>
      </w:tr>
      <w:tr w:rsidR="000F2968" w:rsidRPr="001B0688" w14:paraId="2BBD166A" w14:textId="77777777" w:rsidTr="00AC5BBB">
        <w:trPr>
          <w:trHeight w:val="1075"/>
        </w:trPr>
        <w:tc>
          <w:tcPr>
            <w:tcW w:w="4768" w:type="dxa"/>
            <w:shd w:val="clear" w:color="auto" w:fill="F0F0F0"/>
          </w:tcPr>
          <w:p w14:paraId="799D5336" w14:textId="77777777" w:rsidR="000F2968" w:rsidRPr="001B0688" w:rsidRDefault="000F2968" w:rsidP="000F2968">
            <w:pPr>
              <w:pStyle w:val="TableParagraph"/>
              <w:spacing w:line="268" w:lineRule="exact"/>
              <w:ind w:left="72"/>
              <w:jc w:val="left"/>
              <w:rPr>
                <w:rFonts w:ascii="Gill Sans MT" w:hAnsi="Gill Sans MT"/>
                <w:sz w:val="24"/>
                <w:szCs w:val="24"/>
              </w:rPr>
            </w:pPr>
            <w:r w:rsidRPr="001B0688">
              <w:rPr>
                <w:rFonts w:ascii="Gill Sans MT" w:hAnsi="Gill Sans MT"/>
                <w:sz w:val="24"/>
                <w:szCs w:val="24"/>
              </w:rPr>
              <w:t>2.</w:t>
            </w:r>
            <w:r w:rsidRPr="001B0688">
              <w:rPr>
                <w:rFonts w:ascii="Gill Sans MT" w:hAnsi="Gill Sans MT"/>
                <w:spacing w:val="-5"/>
                <w:sz w:val="24"/>
                <w:szCs w:val="24"/>
              </w:rPr>
              <w:t xml:space="preserve"> </w:t>
            </w:r>
            <w:r w:rsidRPr="001B0688">
              <w:rPr>
                <w:rFonts w:ascii="Gill Sans MT" w:hAnsi="Gill Sans MT"/>
                <w:sz w:val="24"/>
                <w:szCs w:val="24"/>
              </w:rPr>
              <w:t>Understand</w:t>
            </w:r>
            <w:r w:rsidRPr="001B0688">
              <w:rPr>
                <w:rFonts w:ascii="Gill Sans MT" w:hAnsi="Gill Sans MT"/>
                <w:spacing w:val="-6"/>
                <w:sz w:val="24"/>
                <w:szCs w:val="24"/>
              </w:rPr>
              <w:t xml:space="preserve"> </w:t>
            </w:r>
            <w:r w:rsidRPr="001B0688">
              <w:rPr>
                <w:rFonts w:ascii="Gill Sans MT" w:hAnsi="Gill Sans MT"/>
                <w:sz w:val="24"/>
                <w:szCs w:val="24"/>
              </w:rPr>
              <w:t>accounting</w:t>
            </w:r>
            <w:r w:rsidRPr="001B0688">
              <w:rPr>
                <w:rFonts w:ascii="Gill Sans MT" w:hAnsi="Gill Sans MT"/>
                <w:spacing w:val="-5"/>
                <w:sz w:val="24"/>
                <w:szCs w:val="24"/>
              </w:rPr>
              <w:t xml:space="preserve"> </w:t>
            </w:r>
            <w:r w:rsidRPr="001B0688">
              <w:rPr>
                <w:rFonts w:ascii="Gill Sans MT" w:hAnsi="Gill Sans MT"/>
                <w:spacing w:val="-2"/>
                <w:sz w:val="24"/>
                <w:szCs w:val="24"/>
              </w:rPr>
              <w:t>techniques</w:t>
            </w:r>
          </w:p>
        </w:tc>
        <w:tc>
          <w:tcPr>
            <w:tcW w:w="4872" w:type="dxa"/>
            <w:shd w:val="clear" w:color="auto" w:fill="F0F0F0"/>
          </w:tcPr>
          <w:p w14:paraId="238E43C4" w14:textId="77777777" w:rsidR="000F2968" w:rsidRPr="001B0688" w:rsidRDefault="000F2968" w:rsidP="000F2968">
            <w:pPr>
              <w:pStyle w:val="TableParagraph"/>
              <w:numPr>
                <w:ilvl w:val="1"/>
                <w:numId w:val="10"/>
              </w:numPr>
              <w:tabs>
                <w:tab w:val="left" w:pos="511"/>
              </w:tabs>
              <w:spacing w:line="237" w:lineRule="auto"/>
              <w:ind w:left="72" w:right="465" w:firstLine="0"/>
              <w:rPr>
                <w:rFonts w:ascii="Gill Sans MT" w:hAnsi="Gill Sans MT"/>
                <w:sz w:val="24"/>
                <w:szCs w:val="24"/>
              </w:rPr>
            </w:pPr>
            <w:r w:rsidRPr="001B0688">
              <w:rPr>
                <w:rFonts w:ascii="Gill Sans MT" w:hAnsi="Gill Sans MT"/>
                <w:sz w:val="24"/>
                <w:szCs w:val="24"/>
              </w:rPr>
              <w:t>Explain</w:t>
            </w:r>
            <w:r w:rsidRPr="001B0688">
              <w:rPr>
                <w:rFonts w:ascii="Gill Sans MT" w:hAnsi="Gill Sans MT"/>
                <w:spacing w:val="-7"/>
                <w:sz w:val="24"/>
                <w:szCs w:val="24"/>
              </w:rPr>
              <w:t xml:space="preserve"> </w:t>
            </w:r>
            <w:r w:rsidRPr="001B0688">
              <w:rPr>
                <w:rFonts w:ascii="Gill Sans MT" w:hAnsi="Gill Sans MT"/>
                <w:sz w:val="24"/>
                <w:szCs w:val="24"/>
              </w:rPr>
              <w:t>the</w:t>
            </w:r>
            <w:r w:rsidRPr="001B0688">
              <w:rPr>
                <w:rFonts w:ascii="Gill Sans MT" w:hAnsi="Gill Sans MT"/>
                <w:spacing w:val="-6"/>
                <w:sz w:val="24"/>
                <w:szCs w:val="24"/>
              </w:rPr>
              <w:t xml:space="preserve"> </w:t>
            </w:r>
            <w:r w:rsidRPr="001B0688">
              <w:rPr>
                <w:rFonts w:ascii="Gill Sans MT" w:hAnsi="Gill Sans MT"/>
                <w:sz w:val="24"/>
                <w:szCs w:val="24"/>
              </w:rPr>
              <w:t>difference</w:t>
            </w:r>
            <w:r w:rsidRPr="001B0688">
              <w:rPr>
                <w:rFonts w:ascii="Gill Sans MT" w:hAnsi="Gill Sans MT"/>
                <w:spacing w:val="-8"/>
                <w:sz w:val="24"/>
                <w:szCs w:val="24"/>
              </w:rPr>
              <w:t xml:space="preserve"> </w:t>
            </w:r>
            <w:r w:rsidRPr="001B0688">
              <w:rPr>
                <w:rFonts w:ascii="Gill Sans MT" w:hAnsi="Gill Sans MT"/>
                <w:sz w:val="24"/>
                <w:szCs w:val="24"/>
              </w:rPr>
              <w:t>between</w:t>
            </w:r>
            <w:r w:rsidRPr="001B0688">
              <w:rPr>
                <w:rFonts w:ascii="Gill Sans MT" w:hAnsi="Gill Sans MT"/>
                <w:spacing w:val="-8"/>
                <w:sz w:val="24"/>
                <w:szCs w:val="24"/>
              </w:rPr>
              <w:t xml:space="preserve"> </w:t>
            </w:r>
            <w:r w:rsidRPr="001B0688">
              <w:rPr>
                <w:rFonts w:ascii="Gill Sans MT" w:hAnsi="Gill Sans MT"/>
                <w:sz w:val="24"/>
                <w:szCs w:val="24"/>
              </w:rPr>
              <w:t>management</w:t>
            </w:r>
            <w:r w:rsidRPr="001B0688">
              <w:rPr>
                <w:rFonts w:ascii="Gill Sans MT" w:hAnsi="Gill Sans MT"/>
                <w:spacing w:val="-6"/>
                <w:sz w:val="24"/>
                <w:szCs w:val="24"/>
              </w:rPr>
              <w:t xml:space="preserve"> </w:t>
            </w:r>
            <w:r w:rsidRPr="001B0688">
              <w:rPr>
                <w:rFonts w:ascii="Gill Sans MT" w:hAnsi="Gill Sans MT"/>
                <w:sz w:val="24"/>
                <w:szCs w:val="24"/>
              </w:rPr>
              <w:t>and financial accounting</w:t>
            </w:r>
          </w:p>
          <w:p w14:paraId="23CA8781" w14:textId="77777777" w:rsidR="000F2968" w:rsidRPr="001B0688" w:rsidRDefault="000F2968" w:rsidP="000F2968">
            <w:pPr>
              <w:pStyle w:val="TableParagraph"/>
              <w:numPr>
                <w:ilvl w:val="1"/>
                <w:numId w:val="10"/>
              </w:numPr>
              <w:tabs>
                <w:tab w:val="left" w:pos="437"/>
              </w:tabs>
              <w:ind w:left="72" w:firstLine="0"/>
              <w:rPr>
                <w:rFonts w:ascii="Gill Sans MT" w:hAnsi="Gill Sans MT"/>
                <w:sz w:val="24"/>
                <w:szCs w:val="24"/>
              </w:rPr>
            </w:pPr>
            <w:r w:rsidRPr="001B0688">
              <w:rPr>
                <w:rFonts w:ascii="Gill Sans MT" w:hAnsi="Gill Sans MT"/>
                <w:sz w:val="24"/>
                <w:szCs w:val="24"/>
              </w:rPr>
              <w:t>Explain</w:t>
            </w:r>
            <w:r w:rsidRPr="001B0688">
              <w:rPr>
                <w:rFonts w:ascii="Gill Sans MT" w:hAnsi="Gill Sans MT"/>
                <w:spacing w:val="-5"/>
                <w:sz w:val="24"/>
                <w:szCs w:val="24"/>
              </w:rPr>
              <w:t xml:space="preserve"> </w:t>
            </w:r>
            <w:r w:rsidRPr="001B0688">
              <w:rPr>
                <w:rFonts w:ascii="Gill Sans MT" w:hAnsi="Gill Sans MT"/>
                <w:sz w:val="24"/>
                <w:szCs w:val="24"/>
              </w:rPr>
              <w:t>the</w:t>
            </w:r>
            <w:r w:rsidRPr="001B0688">
              <w:rPr>
                <w:rFonts w:ascii="Gill Sans MT" w:hAnsi="Gill Sans MT"/>
                <w:spacing w:val="-3"/>
                <w:sz w:val="24"/>
                <w:szCs w:val="24"/>
              </w:rPr>
              <w:t xml:space="preserve"> </w:t>
            </w:r>
            <w:r w:rsidRPr="001B0688">
              <w:rPr>
                <w:rFonts w:ascii="Gill Sans MT" w:hAnsi="Gill Sans MT"/>
                <w:sz w:val="24"/>
                <w:szCs w:val="24"/>
              </w:rPr>
              <w:t>budgetary</w:t>
            </w:r>
            <w:r w:rsidRPr="001B0688">
              <w:rPr>
                <w:rFonts w:ascii="Gill Sans MT" w:hAnsi="Gill Sans MT"/>
                <w:spacing w:val="-4"/>
                <w:sz w:val="24"/>
                <w:szCs w:val="24"/>
              </w:rPr>
              <w:t xml:space="preserve"> </w:t>
            </w:r>
            <w:r w:rsidRPr="001B0688">
              <w:rPr>
                <w:rFonts w:ascii="Gill Sans MT" w:hAnsi="Gill Sans MT"/>
                <w:sz w:val="24"/>
                <w:szCs w:val="24"/>
              </w:rPr>
              <w:t>control</w:t>
            </w:r>
            <w:r w:rsidRPr="001B0688">
              <w:rPr>
                <w:rFonts w:ascii="Gill Sans MT" w:hAnsi="Gill Sans MT"/>
                <w:spacing w:val="-8"/>
                <w:sz w:val="24"/>
                <w:szCs w:val="24"/>
              </w:rPr>
              <w:t xml:space="preserve"> </w:t>
            </w:r>
            <w:r w:rsidRPr="001B0688">
              <w:rPr>
                <w:rFonts w:ascii="Gill Sans MT" w:hAnsi="Gill Sans MT"/>
                <w:spacing w:val="-2"/>
                <w:sz w:val="24"/>
                <w:szCs w:val="24"/>
              </w:rPr>
              <w:t>process</w:t>
            </w:r>
          </w:p>
        </w:tc>
      </w:tr>
      <w:tr w:rsidR="000F2968" w:rsidRPr="001B0688" w14:paraId="0A1D77B7" w14:textId="77777777" w:rsidTr="00AC5BBB">
        <w:trPr>
          <w:trHeight w:val="1128"/>
        </w:trPr>
        <w:tc>
          <w:tcPr>
            <w:tcW w:w="4768" w:type="dxa"/>
          </w:tcPr>
          <w:p w14:paraId="10119CFA" w14:textId="77777777" w:rsidR="000F2968" w:rsidRPr="001B0688" w:rsidRDefault="000F2968" w:rsidP="000F2968">
            <w:pPr>
              <w:pStyle w:val="TableParagraph"/>
              <w:tabs>
                <w:tab w:val="left" w:pos="1842"/>
                <w:tab w:val="left" w:pos="2390"/>
                <w:tab w:val="left" w:pos="3698"/>
              </w:tabs>
              <w:spacing w:line="278" w:lineRule="auto"/>
              <w:ind w:left="72" w:right="109"/>
              <w:jc w:val="left"/>
              <w:rPr>
                <w:rFonts w:ascii="Gill Sans MT" w:hAnsi="Gill Sans MT"/>
                <w:sz w:val="24"/>
                <w:szCs w:val="24"/>
              </w:rPr>
            </w:pPr>
            <w:r w:rsidRPr="001B0688">
              <w:rPr>
                <w:rFonts w:ascii="Gill Sans MT" w:hAnsi="Gill Sans MT"/>
                <w:sz w:val="24"/>
                <w:szCs w:val="24"/>
              </w:rPr>
              <w:t>3.</w:t>
            </w:r>
            <w:r w:rsidRPr="001B0688">
              <w:rPr>
                <w:rFonts w:ascii="Gill Sans MT" w:hAnsi="Gill Sans MT"/>
                <w:spacing w:val="80"/>
                <w:sz w:val="24"/>
                <w:szCs w:val="24"/>
              </w:rPr>
              <w:t xml:space="preserve"> </w:t>
            </w:r>
            <w:r w:rsidRPr="001B0688">
              <w:rPr>
                <w:rFonts w:ascii="Gill Sans MT" w:hAnsi="Gill Sans MT"/>
                <w:sz w:val="24"/>
                <w:szCs w:val="24"/>
              </w:rPr>
              <w:t xml:space="preserve">Understand </w:t>
            </w:r>
            <w:r w:rsidRPr="001B0688">
              <w:rPr>
                <w:rFonts w:ascii="Gill Sans MT" w:hAnsi="Gill Sans MT"/>
                <w:spacing w:val="-4"/>
                <w:sz w:val="24"/>
                <w:szCs w:val="24"/>
              </w:rPr>
              <w:t>the</w:t>
            </w:r>
            <w:r w:rsidRPr="001B0688">
              <w:rPr>
                <w:rFonts w:ascii="Gill Sans MT" w:hAnsi="Gill Sans MT"/>
                <w:sz w:val="24"/>
                <w:szCs w:val="24"/>
              </w:rPr>
              <w:t xml:space="preserve"> </w:t>
            </w:r>
            <w:r w:rsidRPr="001B0688">
              <w:rPr>
                <w:rFonts w:ascii="Gill Sans MT" w:hAnsi="Gill Sans MT"/>
                <w:spacing w:val="-2"/>
                <w:sz w:val="24"/>
                <w:szCs w:val="24"/>
              </w:rPr>
              <w:t>preparation</w:t>
            </w:r>
            <w:r w:rsidRPr="001B0688">
              <w:rPr>
                <w:rFonts w:ascii="Gill Sans MT" w:hAnsi="Gill Sans MT"/>
                <w:sz w:val="24"/>
                <w:szCs w:val="24"/>
              </w:rPr>
              <w:t xml:space="preserve"> </w:t>
            </w:r>
            <w:r w:rsidRPr="001B0688">
              <w:rPr>
                <w:rFonts w:ascii="Gill Sans MT" w:hAnsi="Gill Sans MT"/>
                <w:spacing w:val="-8"/>
                <w:sz w:val="24"/>
                <w:szCs w:val="24"/>
              </w:rPr>
              <w:t xml:space="preserve">and </w:t>
            </w:r>
            <w:r w:rsidRPr="001B0688">
              <w:rPr>
                <w:rFonts w:ascii="Gill Sans MT" w:hAnsi="Gill Sans MT"/>
                <w:sz w:val="24"/>
                <w:szCs w:val="24"/>
              </w:rPr>
              <w:t>format of financial statements</w:t>
            </w:r>
          </w:p>
        </w:tc>
        <w:tc>
          <w:tcPr>
            <w:tcW w:w="4872" w:type="dxa"/>
          </w:tcPr>
          <w:p w14:paraId="0EBFECB4" w14:textId="77777777" w:rsidR="000F2968" w:rsidRPr="001B0688" w:rsidRDefault="000F2968" w:rsidP="000F2968">
            <w:pPr>
              <w:pStyle w:val="TableParagraph"/>
              <w:numPr>
                <w:ilvl w:val="1"/>
                <w:numId w:val="9"/>
              </w:numPr>
              <w:tabs>
                <w:tab w:val="left" w:pos="437"/>
              </w:tabs>
              <w:spacing w:before="2" w:line="265" w:lineRule="exact"/>
              <w:ind w:left="72" w:firstLine="0"/>
              <w:rPr>
                <w:rFonts w:ascii="Gill Sans MT" w:hAnsi="Gill Sans MT"/>
                <w:sz w:val="24"/>
                <w:szCs w:val="24"/>
              </w:rPr>
            </w:pPr>
            <w:r w:rsidRPr="001B0688">
              <w:rPr>
                <w:rFonts w:ascii="Gill Sans MT" w:hAnsi="Gill Sans MT"/>
                <w:sz w:val="24"/>
                <w:szCs w:val="24"/>
              </w:rPr>
              <w:t>Describe</w:t>
            </w:r>
            <w:r w:rsidRPr="001B0688">
              <w:rPr>
                <w:rFonts w:ascii="Gill Sans MT" w:hAnsi="Gill Sans MT"/>
                <w:spacing w:val="-5"/>
                <w:sz w:val="24"/>
                <w:szCs w:val="24"/>
              </w:rPr>
              <w:t xml:space="preserve"> </w:t>
            </w:r>
            <w:r w:rsidRPr="001B0688">
              <w:rPr>
                <w:rFonts w:ascii="Gill Sans MT" w:hAnsi="Gill Sans MT"/>
                <w:sz w:val="24"/>
                <w:szCs w:val="24"/>
              </w:rPr>
              <w:t>financial</w:t>
            </w:r>
            <w:r w:rsidRPr="001B0688">
              <w:rPr>
                <w:rFonts w:ascii="Gill Sans MT" w:hAnsi="Gill Sans MT"/>
                <w:spacing w:val="-6"/>
                <w:sz w:val="24"/>
                <w:szCs w:val="24"/>
              </w:rPr>
              <w:t xml:space="preserve"> </w:t>
            </w:r>
            <w:r w:rsidRPr="001B0688">
              <w:rPr>
                <w:rFonts w:ascii="Gill Sans MT" w:hAnsi="Gill Sans MT"/>
                <w:sz w:val="24"/>
                <w:szCs w:val="24"/>
              </w:rPr>
              <w:t>statements</w:t>
            </w:r>
            <w:r w:rsidRPr="001B0688">
              <w:rPr>
                <w:rFonts w:ascii="Gill Sans MT" w:hAnsi="Gill Sans MT"/>
                <w:spacing w:val="-4"/>
                <w:sz w:val="24"/>
                <w:szCs w:val="24"/>
              </w:rPr>
              <w:t xml:space="preserve"> </w:t>
            </w:r>
            <w:r w:rsidRPr="001B0688">
              <w:rPr>
                <w:rFonts w:ascii="Gill Sans MT" w:hAnsi="Gill Sans MT"/>
                <w:sz w:val="24"/>
                <w:szCs w:val="24"/>
              </w:rPr>
              <w:t>used</w:t>
            </w:r>
            <w:r w:rsidRPr="001B0688">
              <w:rPr>
                <w:rFonts w:ascii="Gill Sans MT" w:hAnsi="Gill Sans MT"/>
                <w:spacing w:val="-5"/>
                <w:sz w:val="24"/>
                <w:szCs w:val="24"/>
              </w:rPr>
              <w:t xml:space="preserve"> </w:t>
            </w:r>
            <w:r w:rsidRPr="001B0688">
              <w:rPr>
                <w:rFonts w:ascii="Gill Sans MT" w:hAnsi="Gill Sans MT"/>
                <w:sz w:val="24"/>
                <w:szCs w:val="24"/>
              </w:rPr>
              <w:t>in</w:t>
            </w:r>
            <w:r w:rsidRPr="001B0688">
              <w:rPr>
                <w:rFonts w:ascii="Gill Sans MT" w:hAnsi="Gill Sans MT"/>
                <w:spacing w:val="-4"/>
                <w:sz w:val="24"/>
                <w:szCs w:val="24"/>
              </w:rPr>
              <w:t xml:space="preserve"> </w:t>
            </w:r>
            <w:r w:rsidRPr="001B0688">
              <w:rPr>
                <w:rFonts w:ascii="Gill Sans MT" w:hAnsi="Gill Sans MT"/>
                <w:spacing w:val="-2"/>
                <w:sz w:val="24"/>
                <w:szCs w:val="24"/>
              </w:rPr>
              <w:t>accounting</w:t>
            </w:r>
          </w:p>
          <w:p w14:paraId="73E86C9C" w14:textId="77777777" w:rsidR="000F2968" w:rsidRPr="001B0688" w:rsidRDefault="000F2968" w:rsidP="000F2968">
            <w:pPr>
              <w:pStyle w:val="TableParagraph"/>
              <w:numPr>
                <w:ilvl w:val="1"/>
                <w:numId w:val="9"/>
              </w:numPr>
              <w:tabs>
                <w:tab w:val="left" w:pos="437"/>
              </w:tabs>
              <w:spacing w:line="265" w:lineRule="exact"/>
              <w:ind w:left="72" w:firstLine="0"/>
              <w:rPr>
                <w:rFonts w:ascii="Gill Sans MT" w:hAnsi="Gill Sans MT"/>
                <w:sz w:val="24"/>
                <w:szCs w:val="24"/>
              </w:rPr>
            </w:pPr>
            <w:r w:rsidRPr="001B0688">
              <w:rPr>
                <w:rFonts w:ascii="Gill Sans MT" w:hAnsi="Gill Sans MT"/>
                <w:sz w:val="24"/>
                <w:szCs w:val="24"/>
              </w:rPr>
              <w:t>Compare</w:t>
            </w:r>
            <w:r w:rsidRPr="001B0688">
              <w:rPr>
                <w:rFonts w:ascii="Gill Sans MT" w:hAnsi="Gill Sans MT"/>
                <w:spacing w:val="-4"/>
                <w:sz w:val="24"/>
                <w:szCs w:val="24"/>
              </w:rPr>
              <w:t xml:space="preserve"> </w:t>
            </w:r>
            <w:r w:rsidRPr="001B0688">
              <w:rPr>
                <w:rFonts w:ascii="Gill Sans MT" w:hAnsi="Gill Sans MT"/>
                <w:sz w:val="24"/>
                <w:szCs w:val="24"/>
              </w:rPr>
              <w:t>the</w:t>
            </w:r>
            <w:r w:rsidRPr="001B0688">
              <w:rPr>
                <w:rFonts w:ascii="Gill Sans MT" w:hAnsi="Gill Sans MT"/>
                <w:spacing w:val="-4"/>
                <w:sz w:val="24"/>
                <w:szCs w:val="24"/>
              </w:rPr>
              <w:t xml:space="preserve"> </w:t>
            </w:r>
            <w:r w:rsidRPr="001B0688">
              <w:rPr>
                <w:rFonts w:ascii="Gill Sans MT" w:hAnsi="Gill Sans MT"/>
                <w:sz w:val="24"/>
                <w:szCs w:val="24"/>
              </w:rPr>
              <w:t>format</w:t>
            </w:r>
            <w:r w:rsidRPr="001B0688">
              <w:rPr>
                <w:rFonts w:ascii="Gill Sans MT" w:hAnsi="Gill Sans MT"/>
                <w:spacing w:val="-6"/>
                <w:sz w:val="24"/>
                <w:szCs w:val="24"/>
              </w:rPr>
              <w:t xml:space="preserve"> </w:t>
            </w:r>
            <w:r w:rsidRPr="001B0688">
              <w:rPr>
                <w:rFonts w:ascii="Gill Sans MT" w:hAnsi="Gill Sans MT"/>
                <w:sz w:val="24"/>
                <w:szCs w:val="24"/>
              </w:rPr>
              <w:t>of</w:t>
            </w:r>
            <w:r w:rsidRPr="001B0688">
              <w:rPr>
                <w:rFonts w:ascii="Gill Sans MT" w:hAnsi="Gill Sans MT"/>
                <w:spacing w:val="-3"/>
                <w:sz w:val="24"/>
                <w:szCs w:val="24"/>
              </w:rPr>
              <w:t xml:space="preserve"> </w:t>
            </w:r>
            <w:r w:rsidRPr="001B0688">
              <w:rPr>
                <w:rFonts w:ascii="Gill Sans MT" w:hAnsi="Gill Sans MT"/>
                <w:sz w:val="24"/>
                <w:szCs w:val="24"/>
              </w:rPr>
              <w:t>financial</w:t>
            </w:r>
            <w:r w:rsidRPr="001B0688">
              <w:rPr>
                <w:rFonts w:ascii="Gill Sans MT" w:hAnsi="Gill Sans MT"/>
                <w:spacing w:val="-11"/>
                <w:sz w:val="24"/>
                <w:szCs w:val="24"/>
              </w:rPr>
              <w:t xml:space="preserve"> </w:t>
            </w:r>
            <w:r w:rsidRPr="001B0688">
              <w:rPr>
                <w:rFonts w:ascii="Gill Sans MT" w:hAnsi="Gill Sans MT"/>
                <w:spacing w:val="-2"/>
                <w:sz w:val="24"/>
                <w:szCs w:val="24"/>
              </w:rPr>
              <w:t>statements</w:t>
            </w:r>
          </w:p>
          <w:p w14:paraId="369B97DB" w14:textId="77777777" w:rsidR="000F2968" w:rsidRPr="001B0688" w:rsidRDefault="000F2968" w:rsidP="000F2968">
            <w:pPr>
              <w:pStyle w:val="TableParagraph"/>
              <w:numPr>
                <w:ilvl w:val="1"/>
                <w:numId w:val="9"/>
              </w:numPr>
              <w:tabs>
                <w:tab w:val="left" w:pos="437"/>
              </w:tabs>
              <w:spacing w:before="2"/>
              <w:ind w:left="72" w:firstLine="0"/>
              <w:rPr>
                <w:rFonts w:ascii="Gill Sans MT" w:hAnsi="Gill Sans MT"/>
                <w:sz w:val="24"/>
                <w:szCs w:val="24"/>
              </w:rPr>
            </w:pPr>
            <w:proofErr w:type="spellStart"/>
            <w:r w:rsidRPr="001B0688">
              <w:rPr>
                <w:rFonts w:ascii="Gill Sans MT" w:hAnsi="Gill Sans MT"/>
                <w:sz w:val="24"/>
                <w:szCs w:val="24"/>
              </w:rPr>
              <w:t>Analyse</w:t>
            </w:r>
            <w:proofErr w:type="spellEnd"/>
            <w:r w:rsidRPr="001B0688">
              <w:rPr>
                <w:rFonts w:ascii="Gill Sans MT" w:hAnsi="Gill Sans MT"/>
                <w:spacing w:val="-2"/>
                <w:sz w:val="24"/>
                <w:szCs w:val="24"/>
              </w:rPr>
              <w:t xml:space="preserve"> </w:t>
            </w:r>
            <w:r w:rsidRPr="001B0688">
              <w:rPr>
                <w:rFonts w:ascii="Gill Sans MT" w:hAnsi="Gill Sans MT"/>
                <w:sz w:val="24"/>
                <w:szCs w:val="24"/>
              </w:rPr>
              <w:t>the</w:t>
            </w:r>
            <w:r w:rsidRPr="001B0688">
              <w:rPr>
                <w:rFonts w:ascii="Gill Sans MT" w:hAnsi="Gill Sans MT"/>
                <w:spacing w:val="-2"/>
                <w:sz w:val="24"/>
                <w:szCs w:val="24"/>
              </w:rPr>
              <w:t xml:space="preserve"> </w:t>
            </w:r>
            <w:r w:rsidRPr="001B0688">
              <w:rPr>
                <w:rFonts w:ascii="Gill Sans MT" w:hAnsi="Gill Sans MT"/>
                <w:sz w:val="24"/>
                <w:szCs w:val="24"/>
              </w:rPr>
              <w:t>content</w:t>
            </w:r>
            <w:r w:rsidRPr="001B0688">
              <w:rPr>
                <w:rFonts w:ascii="Gill Sans MT" w:hAnsi="Gill Sans MT"/>
                <w:spacing w:val="-4"/>
                <w:sz w:val="24"/>
                <w:szCs w:val="24"/>
              </w:rPr>
              <w:t xml:space="preserve"> </w:t>
            </w:r>
            <w:r w:rsidRPr="001B0688">
              <w:rPr>
                <w:rFonts w:ascii="Gill Sans MT" w:hAnsi="Gill Sans MT"/>
                <w:sz w:val="24"/>
                <w:szCs w:val="24"/>
              </w:rPr>
              <w:t>of</w:t>
            </w:r>
            <w:r w:rsidRPr="001B0688">
              <w:rPr>
                <w:rFonts w:ascii="Gill Sans MT" w:hAnsi="Gill Sans MT"/>
                <w:spacing w:val="-5"/>
                <w:sz w:val="24"/>
                <w:szCs w:val="24"/>
              </w:rPr>
              <w:t xml:space="preserve"> </w:t>
            </w:r>
            <w:r w:rsidRPr="001B0688">
              <w:rPr>
                <w:rFonts w:ascii="Gill Sans MT" w:hAnsi="Gill Sans MT"/>
                <w:sz w:val="24"/>
                <w:szCs w:val="24"/>
              </w:rPr>
              <w:t>each</w:t>
            </w:r>
            <w:r w:rsidRPr="001B0688">
              <w:rPr>
                <w:rFonts w:ascii="Gill Sans MT" w:hAnsi="Gill Sans MT"/>
                <w:spacing w:val="-3"/>
                <w:sz w:val="24"/>
                <w:szCs w:val="24"/>
              </w:rPr>
              <w:t xml:space="preserve"> </w:t>
            </w:r>
            <w:r w:rsidRPr="001B0688">
              <w:rPr>
                <w:rFonts w:ascii="Gill Sans MT" w:hAnsi="Gill Sans MT"/>
                <w:sz w:val="24"/>
                <w:szCs w:val="24"/>
              </w:rPr>
              <w:t>type</w:t>
            </w:r>
            <w:r w:rsidRPr="001B0688">
              <w:rPr>
                <w:rFonts w:ascii="Gill Sans MT" w:hAnsi="Gill Sans MT"/>
                <w:spacing w:val="-4"/>
                <w:sz w:val="24"/>
                <w:szCs w:val="24"/>
              </w:rPr>
              <w:t xml:space="preserve"> </w:t>
            </w:r>
            <w:r w:rsidRPr="001B0688">
              <w:rPr>
                <w:rFonts w:ascii="Gill Sans MT" w:hAnsi="Gill Sans MT"/>
                <w:sz w:val="24"/>
                <w:szCs w:val="24"/>
              </w:rPr>
              <w:t>of</w:t>
            </w:r>
            <w:r w:rsidRPr="001B0688">
              <w:rPr>
                <w:rFonts w:ascii="Gill Sans MT" w:hAnsi="Gill Sans MT"/>
                <w:spacing w:val="-10"/>
                <w:sz w:val="24"/>
                <w:szCs w:val="24"/>
              </w:rPr>
              <w:t xml:space="preserve"> </w:t>
            </w:r>
            <w:r w:rsidRPr="001B0688">
              <w:rPr>
                <w:rFonts w:ascii="Gill Sans MT" w:hAnsi="Gill Sans MT"/>
                <w:spacing w:val="-2"/>
                <w:sz w:val="24"/>
                <w:szCs w:val="24"/>
              </w:rPr>
              <w:t>statement</w:t>
            </w:r>
          </w:p>
        </w:tc>
      </w:tr>
      <w:tr w:rsidR="000F2968" w:rsidRPr="001B0688" w14:paraId="401D2DA6" w14:textId="77777777" w:rsidTr="00AC5BBB">
        <w:trPr>
          <w:trHeight w:val="1341"/>
        </w:trPr>
        <w:tc>
          <w:tcPr>
            <w:tcW w:w="4768" w:type="dxa"/>
            <w:shd w:val="clear" w:color="auto" w:fill="F0F0F0"/>
          </w:tcPr>
          <w:p w14:paraId="27866214" w14:textId="77777777" w:rsidR="000F2968" w:rsidRPr="001B0688" w:rsidRDefault="000F2968" w:rsidP="000F2968">
            <w:pPr>
              <w:pStyle w:val="TableParagraph"/>
              <w:tabs>
                <w:tab w:val="left" w:pos="1254"/>
                <w:tab w:val="left" w:pos="1859"/>
                <w:tab w:val="left" w:pos="2265"/>
                <w:tab w:val="left" w:pos="3281"/>
              </w:tabs>
              <w:spacing w:line="276" w:lineRule="auto"/>
              <w:ind w:left="72" w:right="117"/>
              <w:jc w:val="left"/>
              <w:rPr>
                <w:rFonts w:ascii="Gill Sans MT" w:hAnsi="Gill Sans MT"/>
                <w:sz w:val="24"/>
                <w:szCs w:val="24"/>
              </w:rPr>
            </w:pPr>
            <w:r w:rsidRPr="001B0688">
              <w:rPr>
                <w:rFonts w:ascii="Gill Sans MT" w:hAnsi="Gill Sans MT"/>
                <w:sz w:val="24"/>
                <w:szCs w:val="24"/>
              </w:rPr>
              <w:t>4.</w:t>
            </w:r>
            <w:r w:rsidRPr="001B0688">
              <w:rPr>
                <w:rFonts w:ascii="Gill Sans MT" w:hAnsi="Gill Sans MT"/>
                <w:spacing w:val="80"/>
                <w:sz w:val="24"/>
                <w:szCs w:val="24"/>
              </w:rPr>
              <w:t xml:space="preserve"> </w:t>
            </w:r>
            <w:r w:rsidRPr="001B0688">
              <w:rPr>
                <w:rFonts w:ascii="Gill Sans MT" w:hAnsi="Gill Sans MT"/>
                <w:sz w:val="24"/>
                <w:szCs w:val="24"/>
              </w:rPr>
              <w:t xml:space="preserve">Know </w:t>
            </w:r>
            <w:r w:rsidRPr="001B0688">
              <w:rPr>
                <w:rFonts w:ascii="Gill Sans MT" w:hAnsi="Gill Sans MT"/>
                <w:spacing w:val="-4"/>
                <w:sz w:val="24"/>
                <w:szCs w:val="24"/>
              </w:rPr>
              <w:t>how</w:t>
            </w:r>
            <w:r w:rsidRPr="001B0688">
              <w:rPr>
                <w:rFonts w:ascii="Gill Sans MT" w:hAnsi="Gill Sans MT"/>
                <w:sz w:val="24"/>
                <w:szCs w:val="24"/>
              </w:rPr>
              <w:t xml:space="preserve"> </w:t>
            </w:r>
            <w:r w:rsidRPr="001B0688">
              <w:rPr>
                <w:rFonts w:ascii="Gill Sans MT" w:hAnsi="Gill Sans MT"/>
                <w:spacing w:val="-6"/>
                <w:sz w:val="24"/>
                <w:szCs w:val="24"/>
              </w:rPr>
              <w:t>to</w:t>
            </w:r>
            <w:r w:rsidRPr="001B0688">
              <w:rPr>
                <w:rFonts w:ascii="Gill Sans MT" w:hAnsi="Gill Sans MT"/>
                <w:sz w:val="24"/>
                <w:szCs w:val="24"/>
              </w:rPr>
              <w:t xml:space="preserve"> </w:t>
            </w:r>
            <w:r w:rsidRPr="001B0688">
              <w:rPr>
                <w:rFonts w:ascii="Gill Sans MT" w:hAnsi="Gill Sans MT"/>
                <w:spacing w:val="-2"/>
                <w:sz w:val="24"/>
                <w:szCs w:val="24"/>
              </w:rPr>
              <w:t>interpret</w:t>
            </w:r>
            <w:r w:rsidRPr="001B0688">
              <w:rPr>
                <w:rFonts w:ascii="Gill Sans MT" w:hAnsi="Gill Sans MT"/>
                <w:sz w:val="24"/>
                <w:szCs w:val="24"/>
              </w:rPr>
              <w:t xml:space="preserve"> </w:t>
            </w:r>
            <w:r w:rsidRPr="001B0688">
              <w:rPr>
                <w:rFonts w:ascii="Gill Sans MT" w:hAnsi="Gill Sans MT"/>
                <w:spacing w:val="-4"/>
                <w:sz w:val="24"/>
                <w:szCs w:val="24"/>
              </w:rPr>
              <w:t xml:space="preserve">financial </w:t>
            </w:r>
            <w:r w:rsidRPr="001B0688">
              <w:rPr>
                <w:rFonts w:ascii="Gill Sans MT" w:hAnsi="Gill Sans MT"/>
                <w:spacing w:val="-2"/>
                <w:sz w:val="24"/>
                <w:szCs w:val="24"/>
              </w:rPr>
              <w:t>information</w:t>
            </w:r>
          </w:p>
        </w:tc>
        <w:tc>
          <w:tcPr>
            <w:tcW w:w="4872" w:type="dxa"/>
            <w:shd w:val="clear" w:color="auto" w:fill="F0F0F0"/>
          </w:tcPr>
          <w:p w14:paraId="696D4E63" w14:textId="77777777" w:rsidR="000F2968" w:rsidRPr="001B0688" w:rsidRDefault="000F2968" w:rsidP="000F2968">
            <w:pPr>
              <w:pStyle w:val="TableParagraph"/>
              <w:numPr>
                <w:ilvl w:val="1"/>
                <w:numId w:val="8"/>
              </w:numPr>
              <w:tabs>
                <w:tab w:val="left" w:pos="554"/>
              </w:tabs>
              <w:ind w:left="72" w:right="802" w:firstLine="0"/>
              <w:rPr>
                <w:rFonts w:ascii="Gill Sans MT" w:hAnsi="Gill Sans MT"/>
                <w:sz w:val="24"/>
                <w:szCs w:val="24"/>
              </w:rPr>
            </w:pPr>
            <w:r w:rsidRPr="001B0688">
              <w:rPr>
                <w:rFonts w:ascii="Gill Sans MT" w:hAnsi="Gill Sans MT"/>
                <w:sz w:val="24"/>
                <w:szCs w:val="24"/>
              </w:rPr>
              <w:t>Explain</w:t>
            </w:r>
            <w:r w:rsidRPr="001B0688">
              <w:rPr>
                <w:rFonts w:ascii="Gill Sans MT" w:hAnsi="Gill Sans MT"/>
                <w:spacing w:val="-6"/>
                <w:sz w:val="24"/>
                <w:szCs w:val="24"/>
              </w:rPr>
              <w:t xml:space="preserve"> </w:t>
            </w:r>
            <w:r w:rsidRPr="001B0688">
              <w:rPr>
                <w:rFonts w:ascii="Gill Sans MT" w:hAnsi="Gill Sans MT"/>
                <w:sz w:val="24"/>
                <w:szCs w:val="24"/>
              </w:rPr>
              <w:t>the</w:t>
            </w:r>
            <w:r w:rsidRPr="001B0688">
              <w:rPr>
                <w:rFonts w:ascii="Gill Sans MT" w:hAnsi="Gill Sans MT"/>
                <w:spacing w:val="-6"/>
                <w:sz w:val="24"/>
                <w:szCs w:val="24"/>
              </w:rPr>
              <w:t xml:space="preserve"> </w:t>
            </w:r>
            <w:r w:rsidRPr="001B0688">
              <w:rPr>
                <w:rFonts w:ascii="Gill Sans MT" w:hAnsi="Gill Sans MT"/>
                <w:sz w:val="24"/>
                <w:szCs w:val="24"/>
              </w:rPr>
              <w:t>need</w:t>
            </w:r>
            <w:r w:rsidRPr="001B0688">
              <w:rPr>
                <w:rFonts w:ascii="Gill Sans MT" w:hAnsi="Gill Sans MT"/>
                <w:spacing w:val="-6"/>
                <w:sz w:val="24"/>
                <w:szCs w:val="24"/>
              </w:rPr>
              <w:t xml:space="preserve"> </w:t>
            </w:r>
            <w:r w:rsidRPr="001B0688">
              <w:rPr>
                <w:rFonts w:ascii="Gill Sans MT" w:hAnsi="Gill Sans MT"/>
                <w:sz w:val="24"/>
                <w:szCs w:val="24"/>
              </w:rPr>
              <w:t>to</w:t>
            </w:r>
            <w:r w:rsidRPr="001B0688">
              <w:rPr>
                <w:rFonts w:ascii="Gill Sans MT" w:hAnsi="Gill Sans MT"/>
                <w:spacing w:val="-5"/>
                <w:sz w:val="24"/>
                <w:szCs w:val="24"/>
              </w:rPr>
              <w:t xml:space="preserve"> </w:t>
            </w:r>
            <w:r w:rsidRPr="001B0688">
              <w:rPr>
                <w:rFonts w:ascii="Gill Sans MT" w:hAnsi="Gill Sans MT"/>
                <w:sz w:val="24"/>
                <w:szCs w:val="24"/>
              </w:rPr>
              <w:t>interpret</w:t>
            </w:r>
            <w:r w:rsidRPr="001B0688">
              <w:rPr>
                <w:rFonts w:ascii="Gill Sans MT" w:hAnsi="Gill Sans MT"/>
                <w:spacing w:val="-6"/>
                <w:sz w:val="24"/>
                <w:szCs w:val="24"/>
              </w:rPr>
              <w:t xml:space="preserve"> </w:t>
            </w:r>
            <w:r w:rsidRPr="001B0688">
              <w:rPr>
                <w:rFonts w:ascii="Gill Sans MT" w:hAnsi="Gill Sans MT"/>
                <w:sz w:val="24"/>
                <w:szCs w:val="24"/>
              </w:rPr>
              <w:t>the</w:t>
            </w:r>
            <w:r w:rsidRPr="001B0688">
              <w:rPr>
                <w:rFonts w:ascii="Gill Sans MT" w:hAnsi="Gill Sans MT"/>
                <w:spacing w:val="-7"/>
                <w:sz w:val="24"/>
                <w:szCs w:val="24"/>
              </w:rPr>
              <w:t xml:space="preserve"> </w:t>
            </w:r>
            <w:r w:rsidRPr="001B0688">
              <w:rPr>
                <w:rFonts w:ascii="Gill Sans MT" w:hAnsi="Gill Sans MT"/>
                <w:sz w:val="24"/>
                <w:szCs w:val="24"/>
              </w:rPr>
              <w:t>information contained within each statement</w:t>
            </w:r>
          </w:p>
          <w:p w14:paraId="216523DA" w14:textId="77777777" w:rsidR="000F2968" w:rsidRPr="001B0688" w:rsidRDefault="000F2968" w:rsidP="000F2968">
            <w:pPr>
              <w:pStyle w:val="TableParagraph"/>
              <w:numPr>
                <w:ilvl w:val="1"/>
                <w:numId w:val="8"/>
              </w:numPr>
              <w:tabs>
                <w:tab w:val="left" w:pos="452"/>
              </w:tabs>
              <w:spacing w:line="237" w:lineRule="auto"/>
              <w:ind w:left="72" w:right="162" w:firstLine="0"/>
              <w:rPr>
                <w:rFonts w:ascii="Gill Sans MT" w:hAnsi="Gill Sans MT"/>
                <w:sz w:val="24"/>
                <w:szCs w:val="24"/>
              </w:rPr>
            </w:pPr>
            <w:r w:rsidRPr="001B0688">
              <w:rPr>
                <w:rFonts w:ascii="Gill Sans MT" w:hAnsi="Gill Sans MT"/>
                <w:sz w:val="24"/>
                <w:szCs w:val="24"/>
              </w:rPr>
              <w:t>Evaluate</w:t>
            </w:r>
            <w:r w:rsidRPr="001B0688">
              <w:rPr>
                <w:rFonts w:ascii="Gill Sans MT" w:hAnsi="Gill Sans MT"/>
                <w:spacing w:val="-9"/>
                <w:sz w:val="24"/>
                <w:szCs w:val="24"/>
              </w:rPr>
              <w:t xml:space="preserve"> </w:t>
            </w:r>
            <w:r w:rsidRPr="001B0688">
              <w:rPr>
                <w:rFonts w:ascii="Gill Sans MT" w:hAnsi="Gill Sans MT"/>
                <w:sz w:val="24"/>
                <w:szCs w:val="24"/>
              </w:rPr>
              <w:t>financial</w:t>
            </w:r>
            <w:r w:rsidRPr="001B0688">
              <w:rPr>
                <w:rFonts w:ascii="Gill Sans MT" w:hAnsi="Gill Sans MT"/>
                <w:spacing w:val="-8"/>
                <w:sz w:val="24"/>
                <w:szCs w:val="24"/>
              </w:rPr>
              <w:t xml:space="preserve"> </w:t>
            </w:r>
            <w:r w:rsidRPr="001B0688">
              <w:rPr>
                <w:rFonts w:ascii="Gill Sans MT" w:hAnsi="Gill Sans MT"/>
                <w:sz w:val="24"/>
                <w:szCs w:val="24"/>
              </w:rPr>
              <w:t>information</w:t>
            </w:r>
            <w:r w:rsidRPr="001B0688">
              <w:rPr>
                <w:rFonts w:ascii="Gill Sans MT" w:hAnsi="Gill Sans MT"/>
                <w:spacing w:val="-8"/>
                <w:sz w:val="24"/>
                <w:szCs w:val="24"/>
              </w:rPr>
              <w:t xml:space="preserve"> </w:t>
            </w:r>
            <w:r w:rsidRPr="001B0688">
              <w:rPr>
                <w:rFonts w:ascii="Gill Sans MT" w:hAnsi="Gill Sans MT"/>
                <w:sz w:val="24"/>
                <w:szCs w:val="24"/>
              </w:rPr>
              <w:t>using</w:t>
            </w:r>
            <w:r w:rsidRPr="001B0688">
              <w:rPr>
                <w:rFonts w:ascii="Gill Sans MT" w:hAnsi="Gill Sans MT"/>
                <w:spacing w:val="-8"/>
                <w:sz w:val="24"/>
                <w:szCs w:val="24"/>
              </w:rPr>
              <w:t xml:space="preserve"> </w:t>
            </w:r>
            <w:r w:rsidRPr="001B0688">
              <w:rPr>
                <w:rFonts w:ascii="Gill Sans MT" w:hAnsi="Gill Sans MT"/>
                <w:sz w:val="24"/>
                <w:szCs w:val="24"/>
              </w:rPr>
              <w:t>appropriate</w:t>
            </w:r>
            <w:r w:rsidRPr="001B0688">
              <w:rPr>
                <w:rFonts w:ascii="Gill Sans MT" w:hAnsi="Gill Sans MT"/>
                <w:spacing w:val="-7"/>
                <w:sz w:val="24"/>
                <w:szCs w:val="24"/>
              </w:rPr>
              <w:t xml:space="preserve"> </w:t>
            </w:r>
            <w:r w:rsidRPr="001B0688">
              <w:rPr>
                <w:rFonts w:ascii="Gill Sans MT" w:hAnsi="Gill Sans MT"/>
                <w:sz w:val="24"/>
                <w:szCs w:val="24"/>
              </w:rPr>
              <w:t xml:space="preserve">ratio </w:t>
            </w:r>
            <w:r w:rsidRPr="001B0688">
              <w:rPr>
                <w:rFonts w:ascii="Gill Sans MT" w:hAnsi="Gill Sans MT"/>
                <w:spacing w:val="-2"/>
                <w:sz w:val="24"/>
                <w:szCs w:val="24"/>
              </w:rPr>
              <w:t>analysis</w:t>
            </w:r>
          </w:p>
        </w:tc>
      </w:tr>
    </w:tbl>
    <w:p w14:paraId="398674E0" w14:textId="77777777" w:rsidR="000F2968" w:rsidRDefault="000F2968" w:rsidP="00054C2C">
      <w:pPr>
        <w:ind w:right="-237"/>
        <w:rPr>
          <w:rFonts w:ascii="Gill Sans MT" w:hAnsi="Gill Sans MT" w:cs="Calibri"/>
          <w:sz w:val="24"/>
          <w:szCs w:val="24"/>
        </w:rPr>
      </w:pPr>
    </w:p>
    <w:p w14:paraId="554EAD96" w14:textId="77777777" w:rsidR="000F2968" w:rsidRPr="00D438BA" w:rsidRDefault="000F2968"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4695679"/>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D438BA">
        <w:rPr>
          <w:rFonts w:ascii="Gill Sans MT" w:eastAsia="Times New Roman" w:hAnsi="Gill Sans MT" w:cs="Calibri"/>
          <w:sz w:val="24"/>
          <w:szCs w:val="24"/>
        </w:rPr>
        <w:t>however</w:t>
      </w:r>
      <w:proofErr w:type="gramEnd"/>
      <w:r w:rsidRPr="00D438BA">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4695680"/>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4695681"/>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65AF917C" w:rsidR="00423BD1" w:rsidRPr="00D438BA" w:rsidRDefault="000D737C" w:rsidP="009848C2">
      <w:pPr>
        <w:pStyle w:val="NoSpacing"/>
      </w:pPr>
      <w:bookmarkStart w:id="14" w:name="_Toc194695682"/>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B62C18">
            <w:t>Financial Reporting 101</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3368EEE5"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r w:rsidR="00B62C18">
        <w:rPr>
          <w:rFonts w:ascii="Gill Sans MT" w:eastAsia="Times New Roman" w:hAnsi="Gill Sans MT" w:cstheme="minorHAnsi"/>
          <w:b/>
          <w:sz w:val="24"/>
          <w:szCs w:val="24"/>
        </w:rPr>
        <w:t>: Financial Reporting 101</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6EA93785"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B62C18">
            <w:rPr>
              <w:rFonts w:ascii="Gill Sans MT" w:eastAsia="Times New Roman" w:hAnsi="Gill Sans MT" w:cstheme="minorHAnsi"/>
              <w:sz w:val="24"/>
              <w:szCs w:val="24"/>
            </w:rPr>
            <w:t xml:space="preserve"> Write a short report explaining why it is essential for an organisation to undertake financial reporting. </w:t>
          </w:r>
          <w:r w:rsidR="001251EE">
            <w:rPr>
              <w:rFonts w:ascii="Gill Sans MT" w:eastAsia="Times New Roman" w:hAnsi="Gill Sans MT" w:cstheme="minorHAnsi"/>
              <w:sz w:val="24"/>
              <w:szCs w:val="24"/>
            </w:rPr>
            <w:t>Your report must contain the following:</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272216DC" w:rsidR="00D75517" w:rsidRPr="00D438BA" w:rsidRDefault="001251EE"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outline of the purpose and value of financial reporting</w:t>
          </w:r>
        </w:p>
        <w:p w14:paraId="715DCED0" w14:textId="77D87A6E"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1251EE">
            <w:rPr>
              <w:rFonts w:ascii="Gill Sans MT" w:eastAsia="Times New Roman" w:hAnsi="Gill Sans MT" w:cstheme="minorHAnsi"/>
              <w:sz w:val="24"/>
              <w:szCs w:val="24"/>
            </w:rPr>
            <w:t>the legal requirements of, and techniques deployed in, financial reporting.</w:t>
          </w:r>
        </w:p>
        <w:p w14:paraId="36D407FC" w14:textId="7BD264C4"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Discuss</w:t>
          </w:r>
          <w:r w:rsidR="001251EE">
            <w:rPr>
              <w:rFonts w:ascii="Gill Sans MT" w:eastAsia="Times New Roman" w:hAnsi="Gill Sans MT" w:cstheme="minorHAnsi"/>
              <w:sz w:val="24"/>
              <w:szCs w:val="24"/>
            </w:rPr>
            <w:t xml:space="preserve"> how financial reporting is used within an organisation of your choosing. </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5C899C10"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1251EE">
            <w:rPr>
              <w:rFonts w:ascii="Gill Sans MT" w:eastAsia="Times New Roman" w:hAnsi="Gill Sans MT" w:cstheme="minorHAnsi"/>
              <w:sz w:val="24"/>
              <w:szCs w:val="24"/>
            </w:rPr>
            <w:t>200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1251EE">
            <w:rPr>
              <w:rFonts w:ascii="Gill Sans MT" w:eastAsia="Times New Roman" w:hAnsi="Gill Sans MT" w:cstheme="minorHAnsi"/>
              <w:sz w:val="24"/>
              <w:szCs w:val="24"/>
            </w:rPr>
            <w:t>300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1E465D0E" w:rsidR="005E1F0A" w:rsidRPr="00D438BA" w:rsidRDefault="000D737C" w:rsidP="005E1F0A">
      <w:pPr>
        <w:pStyle w:val="NoSpacing"/>
      </w:pPr>
      <w:bookmarkStart w:id="15" w:name="_Toc150428381"/>
      <w:bookmarkStart w:id="16" w:name="_Toc194695683"/>
      <w:r w:rsidRPr="00D438BA">
        <w:lastRenderedPageBreak/>
        <w:t>Task 2</w:t>
      </w:r>
      <w:r w:rsidR="002A3BA2" w:rsidRPr="00D438BA">
        <w:t xml:space="preserve"> </w:t>
      </w:r>
      <w:r w:rsidR="009E4274" w:rsidRPr="00D438BA">
        <w:t xml:space="preserve">SUMMATIVE TASK </w:t>
      </w:r>
      <w:bookmarkStart w:id="17" w:name="_Hlk194685155"/>
      <w:sdt>
        <w:sdtPr>
          <w:id w:val="1432248060"/>
          <w:placeholder>
            <w:docPart w:val="DefaultPlaceholder_-1854013440"/>
          </w:placeholder>
        </w:sdtPr>
        <w:sdtContent>
          <w:r w:rsidR="00AC5BBB">
            <w:t>Financial Reporting within Your Organisation</w:t>
          </w:r>
        </w:sdtContent>
      </w:sdt>
      <w:bookmarkEnd w:id="15"/>
      <w:bookmarkEnd w:id="16"/>
      <w:bookmarkEnd w:id="17"/>
    </w:p>
    <w:p w14:paraId="4A9583DA" w14:textId="77777777" w:rsidR="005E1F0A" w:rsidRPr="00D438BA" w:rsidRDefault="005E1F0A" w:rsidP="005E1F0A">
      <w:pPr>
        <w:pStyle w:val="NoSpacing"/>
      </w:pPr>
    </w:p>
    <w:p w14:paraId="64F02134" w14:textId="467D0B4D"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r w:rsidR="00AC5BBB">
        <w:rPr>
          <w:rFonts w:ascii="Gill Sans MT" w:eastAsia="Times New Roman" w:hAnsi="Gill Sans MT" w:cstheme="minorHAnsi"/>
          <w:b/>
          <w:sz w:val="24"/>
          <w:szCs w:val="24"/>
        </w:rPr>
        <w:t xml:space="preserve">: </w:t>
      </w:r>
      <w:r w:rsidR="00AC5BBB" w:rsidRPr="00AC5BBB">
        <w:rPr>
          <w:rFonts w:ascii="Gill Sans MT" w:eastAsia="Times New Roman" w:hAnsi="Gill Sans MT" w:cstheme="minorHAnsi"/>
          <w:b/>
          <w:sz w:val="24"/>
          <w:szCs w:val="24"/>
        </w:rPr>
        <w:t>Financial Reporting within Your Organisation</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296B9067"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2A3BA2" w:rsidRPr="00D438BA">
            <w:rPr>
              <w:rFonts w:ascii="Gill Sans MT" w:eastAsia="Times New Roman" w:hAnsi="Gill Sans MT" w:cstheme="minorHAnsi"/>
              <w:sz w:val="24"/>
              <w:szCs w:val="24"/>
            </w:rPr>
            <w:t>:</w:t>
          </w:r>
          <w:r w:rsidR="00AC5BBB">
            <w:rPr>
              <w:rFonts w:ascii="Gill Sans MT" w:eastAsia="Times New Roman" w:hAnsi="Gill Sans MT" w:cstheme="minorHAnsi"/>
              <w:sz w:val="24"/>
              <w:szCs w:val="24"/>
            </w:rPr>
            <w:t xml:space="preserve"> Produce a short report on how financial reporting is undertaken within your organisation. </w:t>
          </w:r>
          <w:r w:rsidR="003A0EF2">
            <w:rPr>
              <w:rFonts w:ascii="Gill Sans MT" w:eastAsia="Times New Roman" w:hAnsi="Gill Sans MT" w:cstheme="minorHAnsi"/>
              <w:sz w:val="24"/>
              <w:szCs w:val="24"/>
            </w:rPr>
            <w:t xml:space="preserve">Your report must contain the following: </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1E79EAED" w:rsidR="002A3BA2" w:rsidRPr="00D438BA" w:rsidRDefault="003A0EF2"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of the difference between financial and management accounting, including how financial reports are interpreted to make business </w:t>
          </w:r>
          <w:proofErr w:type="gramStart"/>
          <w:r>
            <w:rPr>
              <w:rFonts w:ascii="Gill Sans MT" w:eastAsia="Times New Roman" w:hAnsi="Gill Sans MT" w:cstheme="minorHAnsi"/>
              <w:sz w:val="24"/>
              <w:szCs w:val="24"/>
            </w:rPr>
            <w:t xml:space="preserve">decisions </w:t>
          </w:r>
          <w:r w:rsidR="00A70295" w:rsidRPr="00D438BA">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w:t>
          </w:r>
          <w:proofErr w:type="gramEnd"/>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2.1, 3.1, 4.1</w:t>
          </w:r>
          <w:r w:rsidR="00BA2174" w:rsidRPr="00D438BA">
            <w:rPr>
              <w:rFonts w:ascii="Gill Sans MT" w:eastAsia="Times New Roman" w:hAnsi="Gill Sans MT" w:cstheme="minorHAnsi"/>
              <w:sz w:val="24"/>
              <w:szCs w:val="24"/>
            </w:rPr>
            <w:t>)</w:t>
          </w:r>
        </w:p>
        <w:p w14:paraId="5B7761A9" w14:textId="2E054240" w:rsidR="002A3BA2" w:rsidRPr="00D438BA" w:rsidRDefault="00BB7B21"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how the budgetary control process is undertaken through the selection of specific financial statements</w:t>
          </w:r>
          <w:r w:rsidR="004E1E14" w:rsidRPr="00D438BA">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2.2, 3.2, 4.2</w:t>
          </w:r>
          <w:r w:rsidR="004E1E14" w:rsidRPr="00D438BA">
            <w:rPr>
              <w:rFonts w:ascii="Gill Sans MT" w:eastAsia="Times New Roman" w:hAnsi="Gill Sans MT" w:cstheme="minorHAnsi"/>
              <w:sz w:val="24"/>
              <w:szCs w:val="24"/>
            </w:rPr>
            <w:t>)</w:t>
          </w:r>
        </w:p>
        <w:p w14:paraId="0DEA8031" w14:textId="7D51FC63" w:rsidR="008D3CAD" w:rsidRPr="00D438BA" w:rsidRDefault="00734A5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Make a judgment as to the value of the information provided by the statement and the ratio analyses as they pertain to your organisation</w:t>
          </w:r>
          <w:r w:rsidR="004E1E14" w:rsidRPr="00D438BA">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3.3, 4.2</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640"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37"/>
        <w:gridCol w:w="5103"/>
      </w:tblGrid>
      <w:tr w:rsidR="008B776D" w:rsidRPr="001B0688" w14:paraId="4E5D891A" w14:textId="77777777" w:rsidTr="00A65048">
        <w:trPr>
          <w:trHeight w:val="535"/>
        </w:trPr>
        <w:tc>
          <w:tcPr>
            <w:tcW w:w="4537" w:type="dxa"/>
            <w:shd w:val="clear" w:color="auto" w:fill="F0F0F0"/>
          </w:tcPr>
          <w:p w14:paraId="04993EC8" w14:textId="77777777" w:rsidR="008B776D" w:rsidRPr="001B0688" w:rsidRDefault="008B776D" w:rsidP="00B631FE">
            <w:pPr>
              <w:pStyle w:val="TableParagraph"/>
              <w:spacing w:before="7" w:line="254" w:lineRule="exact"/>
              <w:ind w:left="110"/>
              <w:rPr>
                <w:rFonts w:ascii="Gill Sans MT" w:hAnsi="Gill Sans MT"/>
                <w:b/>
                <w:sz w:val="24"/>
                <w:szCs w:val="24"/>
              </w:rPr>
            </w:pPr>
            <w:r w:rsidRPr="001B0688">
              <w:rPr>
                <w:rFonts w:ascii="Gill Sans MT" w:hAnsi="Gill Sans MT"/>
                <w:b/>
                <w:sz w:val="24"/>
                <w:szCs w:val="24"/>
              </w:rPr>
              <w:t>Learning</w:t>
            </w:r>
            <w:r w:rsidRPr="001B0688">
              <w:rPr>
                <w:rFonts w:ascii="Gill Sans MT" w:hAnsi="Gill Sans MT"/>
                <w:b/>
                <w:spacing w:val="-13"/>
                <w:sz w:val="24"/>
                <w:szCs w:val="24"/>
              </w:rPr>
              <w:t xml:space="preserve"> </w:t>
            </w:r>
            <w:r w:rsidRPr="001B0688">
              <w:rPr>
                <w:rFonts w:ascii="Gill Sans MT" w:hAnsi="Gill Sans MT"/>
                <w:b/>
                <w:sz w:val="24"/>
                <w:szCs w:val="24"/>
              </w:rPr>
              <w:t>outcomes. The learner will:</w:t>
            </w:r>
          </w:p>
        </w:tc>
        <w:tc>
          <w:tcPr>
            <w:tcW w:w="5103" w:type="dxa"/>
            <w:shd w:val="clear" w:color="auto" w:fill="F0F0F0"/>
          </w:tcPr>
          <w:p w14:paraId="060A25EC" w14:textId="77777777" w:rsidR="008B776D" w:rsidRPr="001B0688" w:rsidRDefault="008B776D" w:rsidP="00B631FE">
            <w:pPr>
              <w:pStyle w:val="TableParagraph"/>
              <w:spacing w:before="7" w:line="254" w:lineRule="exact"/>
              <w:ind w:left="110" w:right="-2"/>
              <w:rPr>
                <w:rFonts w:ascii="Gill Sans MT" w:hAnsi="Gill Sans MT"/>
                <w:b/>
                <w:sz w:val="24"/>
                <w:szCs w:val="24"/>
              </w:rPr>
            </w:pPr>
            <w:r w:rsidRPr="001B0688">
              <w:rPr>
                <w:rFonts w:ascii="Gill Sans MT" w:hAnsi="Gill Sans MT"/>
                <w:b/>
                <w:sz w:val="24"/>
                <w:szCs w:val="24"/>
              </w:rPr>
              <w:t>Assessment</w:t>
            </w:r>
            <w:r w:rsidRPr="001B0688">
              <w:rPr>
                <w:rFonts w:ascii="Gill Sans MT" w:hAnsi="Gill Sans MT"/>
                <w:b/>
                <w:spacing w:val="-13"/>
                <w:sz w:val="24"/>
                <w:szCs w:val="24"/>
              </w:rPr>
              <w:t xml:space="preserve"> </w:t>
            </w:r>
            <w:r w:rsidRPr="001B0688">
              <w:rPr>
                <w:rFonts w:ascii="Gill Sans MT" w:hAnsi="Gill Sans MT"/>
                <w:b/>
                <w:sz w:val="24"/>
                <w:szCs w:val="24"/>
              </w:rPr>
              <w:t>criteria. The learner can:</w:t>
            </w:r>
          </w:p>
        </w:tc>
      </w:tr>
      <w:tr w:rsidR="008B776D" w:rsidRPr="001B0688" w14:paraId="1BFB34F0" w14:textId="77777777" w:rsidTr="00A65048">
        <w:trPr>
          <w:trHeight w:val="1075"/>
        </w:trPr>
        <w:tc>
          <w:tcPr>
            <w:tcW w:w="4537" w:type="dxa"/>
            <w:shd w:val="clear" w:color="auto" w:fill="F0F0F0"/>
          </w:tcPr>
          <w:p w14:paraId="398FFDEF" w14:textId="77777777" w:rsidR="008B776D" w:rsidRPr="001B0688" w:rsidRDefault="008B776D" w:rsidP="00B631FE">
            <w:pPr>
              <w:pStyle w:val="TableParagraph"/>
              <w:spacing w:line="268" w:lineRule="exact"/>
              <w:ind w:left="72"/>
              <w:jc w:val="left"/>
              <w:rPr>
                <w:rFonts w:ascii="Gill Sans MT" w:hAnsi="Gill Sans MT"/>
                <w:sz w:val="24"/>
                <w:szCs w:val="24"/>
              </w:rPr>
            </w:pPr>
            <w:r w:rsidRPr="001B0688">
              <w:rPr>
                <w:rFonts w:ascii="Gill Sans MT" w:hAnsi="Gill Sans MT"/>
                <w:sz w:val="24"/>
                <w:szCs w:val="24"/>
              </w:rPr>
              <w:t>2.</w:t>
            </w:r>
            <w:r w:rsidRPr="001B0688">
              <w:rPr>
                <w:rFonts w:ascii="Gill Sans MT" w:hAnsi="Gill Sans MT"/>
                <w:spacing w:val="-5"/>
                <w:sz w:val="24"/>
                <w:szCs w:val="24"/>
              </w:rPr>
              <w:t xml:space="preserve"> </w:t>
            </w:r>
            <w:r w:rsidRPr="001B0688">
              <w:rPr>
                <w:rFonts w:ascii="Gill Sans MT" w:hAnsi="Gill Sans MT"/>
                <w:sz w:val="24"/>
                <w:szCs w:val="24"/>
              </w:rPr>
              <w:t>Understand</w:t>
            </w:r>
            <w:r w:rsidRPr="001B0688">
              <w:rPr>
                <w:rFonts w:ascii="Gill Sans MT" w:hAnsi="Gill Sans MT"/>
                <w:spacing w:val="-6"/>
                <w:sz w:val="24"/>
                <w:szCs w:val="24"/>
              </w:rPr>
              <w:t xml:space="preserve"> </w:t>
            </w:r>
            <w:r w:rsidRPr="001B0688">
              <w:rPr>
                <w:rFonts w:ascii="Gill Sans MT" w:hAnsi="Gill Sans MT"/>
                <w:sz w:val="24"/>
                <w:szCs w:val="24"/>
              </w:rPr>
              <w:t>accounting</w:t>
            </w:r>
            <w:r w:rsidRPr="001B0688">
              <w:rPr>
                <w:rFonts w:ascii="Gill Sans MT" w:hAnsi="Gill Sans MT"/>
                <w:spacing w:val="-5"/>
                <w:sz w:val="24"/>
                <w:szCs w:val="24"/>
              </w:rPr>
              <w:t xml:space="preserve"> </w:t>
            </w:r>
            <w:r w:rsidRPr="001B0688">
              <w:rPr>
                <w:rFonts w:ascii="Gill Sans MT" w:hAnsi="Gill Sans MT"/>
                <w:spacing w:val="-2"/>
                <w:sz w:val="24"/>
                <w:szCs w:val="24"/>
              </w:rPr>
              <w:t>techniques</w:t>
            </w:r>
          </w:p>
        </w:tc>
        <w:tc>
          <w:tcPr>
            <w:tcW w:w="5103" w:type="dxa"/>
            <w:shd w:val="clear" w:color="auto" w:fill="F0F0F0"/>
          </w:tcPr>
          <w:p w14:paraId="02CC6673" w14:textId="2DBC9561" w:rsidR="00A65048" w:rsidRDefault="00A65048" w:rsidP="00A65048">
            <w:pPr>
              <w:pStyle w:val="TableParagraph"/>
              <w:tabs>
                <w:tab w:val="left" w:pos="511"/>
              </w:tabs>
              <w:spacing w:line="237" w:lineRule="auto"/>
              <w:ind w:right="465"/>
              <w:jc w:val="left"/>
              <w:rPr>
                <w:rFonts w:ascii="Gill Sans MT" w:hAnsi="Gill Sans MT"/>
                <w:sz w:val="24"/>
                <w:szCs w:val="24"/>
              </w:rPr>
            </w:pPr>
            <w:r>
              <w:rPr>
                <w:rFonts w:ascii="Gill Sans MT" w:hAnsi="Gill Sans MT"/>
                <w:sz w:val="24"/>
                <w:szCs w:val="24"/>
              </w:rPr>
              <w:t xml:space="preserve">2.1 </w:t>
            </w:r>
            <w:r w:rsidR="008B776D" w:rsidRPr="001B0688">
              <w:rPr>
                <w:rFonts w:ascii="Gill Sans MT" w:hAnsi="Gill Sans MT"/>
                <w:sz w:val="24"/>
                <w:szCs w:val="24"/>
              </w:rPr>
              <w:t>Explain</w:t>
            </w:r>
            <w:r w:rsidR="008B776D" w:rsidRPr="001B0688">
              <w:rPr>
                <w:rFonts w:ascii="Gill Sans MT" w:hAnsi="Gill Sans MT"/>
                <w:spacing w:val="-7"/>
                <w:sz w:val="24"/>
                <w:szCs w:val="24"/>
              </w:rPr>
              <w:t xml:space="preserve"> </w:t>
            </w:r>
            <w:r w:rsidR="008B776D" w:rsidRPr="001B0688">
              <w:rPr>
                <w:rFonts w:ascii="Gill Sans MT" w:hAnsi="Gill Sans MT"/>
                <w:sz w:val="24"/>
                <w:szCs w:val="24"/>
              </w:rPr>
              <w:t>the</w:t>
            </w:r>
            <w:r w:rsidR="008B776D" w:rsidRPr="001B0688">
              <w:rPr>
                <w:rFonts w:ascii="Gill Sans MT" w:hAnsi="Gill Sans MT"/>
                <w:spacing w:val="-6"/>
                <w:sz w:val="24"/>
                <w:szCs w:val="24"/>
              </w:rPr>
              <w:t xml:space="preserve"> </w:t>
            </w:r>
            <w:r w:rsidR="008B776D" w:rsidRPr="001B0688">
              <w:rPr>
                <w:rFonts w:ascii="Gill Sans MT" w:hAnsi="Gill Sans MT"/>
                <w:sz w:val="24"/>
                <w:szCs w:val="24"/>
              </w:rPr>
              <w:t>difference</w:t>
            </w:r>
            <w:r w:rsidR="008B776D" w:rsidRPr="001B0688">
              <w:rPr>
                <w:rFonts w:ascii="Gill Sans MT" w:hAnsi="Gill Sans MT"/>
                <w:spacing w:val="-8"/>
                <w:sz w:val="24"/>
                <w:szCs w:val="24"/>
              </w:rPr>
              <w:t xml:space="preserve"> </w:t>
            </w:r>
            <w:r w:rsidR="008B776D" w:rsidRPr="001B0688">
              <w:rPr>
                <w:rFonts w:ascii="Gill Sans MT" w:hAnsi="Gill Sans MT"/>
                <w:sz w:val="24"/>
                <w:szCs w:val="24"/>
              </w:rPr>
              <w:t>between</w:t>
            </w:r>
            <w:r w:rsidR="008B776D" w:rsidRPr="001B0688">
              <w:rPr>
                <w:rFonts w:ascii="Gill Sans MT" w:hAnsi="Gill Sans MT"/>
                <w:spacing w:val="-8"/>
                <w:sz w:val="24"/>
                <w:szCs w:val="24"/>
              </w:rPr>
              <w:t xml:space="preserve"> </w:t>
            </w:r>
            <w:r w:rsidR="008B776D" w:rsidRPr="001B0688">
              <w:rPr>
                <w:rFonts w:ascii="Gill Sans MT" w:hAnsi="Gill Sans MT"/>
                <w:sz w:val="24"/>
                <w:szCs w:val="24"/>
              </w:rPr>
              <w:t>management</w:t>
            </w:r>
            <w:r w:rsidR="008B776D" w:rsidRPr="001B0688">
              <w:rPr>
                <w:rFonts w:ascii="Gill Sans MT" w:hAnsi="Gill Sans MT"/>
                <w:spacing w:val="-6"/>
                <w:sz w:val="24"/>
                <w:szCs w:val="24"/>
              </w:rPr>
              <w:t xml:space="preserve"> </w:t>
            </w:r>
            <w:r w:rsidR="008B776D" w:rsidRPr="001B0688">
              <w:rPr>
                <w:rFonts w:ascii="Gill Sans MT" w:hAnsi="Gill Sans MT"/>
                <w:sz w:val="24"/>
                <w:szCs w:val="24"/>
              </w:rPr>
              <w:t>and financial accounting</w:t>
            </w:r>
          </w:p>
          <w:p w14:paraId="754610B0" w14:textId="5A00FB45" w:rsidR="008B776D" w:rsidRPr="001B0688" w:rsidRDefault="00A65048" w:rsidP="00A65048">
            <w:pPr>
              <w:pStyle w:val="TableParagraph"/>
              <w:tabs>
                <w:tab w:val="left" w:pos="511"/>
              </w:tabs>
              <w:spacing w:line="237" w:lineRule="auto"/>
              <w:ind w:right="465"/>
              <w:jc w:val="left"/>
              <w:rPr>
                <w:rFonts w:ascii="Gill Sans MT" w:hAnsi="Gill Sans MT"/>
                <w:sz w:val="24"/>
                <w:szCs w:val="24"/>
              </w:rPr>
            </w:pPr>
            <w:r>
              <w:rPr>
                <w:rFonts w:ascii="Gill Sans MT" w:hAnsi="Gill Sans MT"/>
                <w:sz w:val="24"/>
                <w:szCs w:val="24"/>
              </w:rPr>
              <w:t xml:space="preserve">2.2 </w:t>
            </w:r>
            <w:r w:rsidR="008B776D" w:rsidRPr="001B0688">
              <w:rPr>
                <w:rFonts w:ascii="Gill Sans MT" w:hAnsi="Gill Sans MT"/>
                <w:sz w:val="24"/>
                <w:szCs w:val="24"/>
              </w:rPr>
              <w:t>Explain</w:t>
            </w:r>
            <w:r w:rsidR="008B776D" w:rsidRPr="001B0688">
              <w:rPr>
                <w:rFonts w:ascii="Gill Sans MT" w:hAnsi="Gill Sans MT"/>
                <w:spacing w:val="-5"/>
                <w:sz w:val="24"/>
                <w:szCs w:val="24"/>
              </w:rPr>
              <w:t xml:space="preserve"> </w:t>
            </w:r>
            <w:r w:rsidR="008B776D" w:rsidRPr="001B0688">
              <w:rPr>
                <w:rFonts w:ascii="Gill Sans MT" w:hAnsi="Gill Sans MT"/>
                <w:sz w:val="24"/>
                <w:szCs w:val="24"/>
              </w:rPr>
              <w:t>the</w:t>
            </w:r>
            <w:r w:rsidR="008B776D" w:rsidRPr="001B0688">
              <w:rPr>
                <w:rFonts w:ascii="Gill Sans MT" w:hAnsi="Gill Sans MT"/>
                <w:spacing w:val="-3"/>
                <w:sz w:val="24"/>
                <w:szCs w:val="24"/>
              </w:rPr>
              <w:t xml:space="preserve"> </w:t>
            </w:r>
            <w:r w:rsidR="008B776D" w:rsidRPr="001B0688">
              <w:rPr>
                <w:rFonts w:ascii="Gill Sans MT" w:hAnsi="Gill Sans MT"/>
                <w:sz w:val="24"/>
                <w:szCs w:val="24"/>
              </w:rPr>
              <w:t>budgetary</w:t>
            </w:r>
            <w:r w:rsidR="008B776D" w:rsidRPr="001B0688">
              <w:rPr>
                <w:rFonts w:ascii="Gill Sans MT" w:hAnsi="Gill Sans MT"/>
                <w:spacing w:val="-4"/>
                <w:sz w:val="24"/>
                <w:szCs w:val="24"/>
              </w:rPr>
              <w:t xml:space="preserve"> </w:t>
            </w:r>
            <w:r w:rsidR="008B776D" w:rsidRPr="001B0688">
              <w:rPr>
                <w:rFonts w:ascii="Gill Sans MT" w:hAnsi="Gill Sans MT"/>
                <w:sz w:val="24"/>
                <w:szCs w:val="24"/>
              </w:rPr>
              <w:t>control</w:t>
            </w:r>
            <w:r w:rsidR="008B776D" w:rsidRPr="001B0688">
              <w:rPr>
                <w:rFonts w:ascii="Gill Sans MT" w:hAnsi="Gill Sans MT"/>
                <w:spacing w:val="-8"/>
                <w:sz w:val="24"/>
                <w:szCs w:val="24"/>
              </w:rPr>
              <w:t xml:space="preserve"> </w:t>
            </w:r>
            <w:r w:rsidR="008B776D" w:rsidRPr="001B0688">
              <w:rPr>
                <w:rFonts w:ascii="Gill Sans MT" w:hAnsi="Gill Sans MT"/>
                <w:spacing w:val="-2"/>
                <w:sz w:val="24"/>
                <w:szCs w:val="24"/>
              </w:rPr>
              <w:t>process</w:t>
            </w:r>
          </w:p>
        </w:tc>
      </w:tr>
      <w:tr w:rsidR="008B776D" w:rsidRPr="001B0688" w14:paraId="38EE6796" w14:textId="77777777" w:rsidTr="00A65048">
        <w:trPr>
          <w:trHeight w:val="1128"/>
        </w:trPr>
        <w:tc>
          <w:tcPr>
            <w:tcW w:w="4537" w:type="dxa"/>
          </w:tcPr>
          <w:p w14:paraId="0F2A9E8D" w14:textId="77777777" w:rsidR="008B776D" w:rsidRPr="001B0688" w:rsidRDefault="008B776D" w:rsidP="00B631FE">
            <w:pPr>
              <w:pStyle w:val="TableParagraph"/>
              <w:tabs>
                <w:tab w:val="left" w:pos="1842"/>
                <w:tab w:val="left" w:pos="2390"/>
                <w:tab w:val="left" w:pos="3698"/>
              </w:tabs>
              <w:spacing w:line="278" w:lineRule="auto"/>
              <w:ind w:left="72" w:right="109"/>
              <w:jc w:val="left"/>
              <w:rPr>
                <w:rFonts w:ascii="Gill Sans MT" w:hAnsi="Gill Sans MT"/>
                <w:sz w:val="24"/>
                <w:szCs w:val="24"/>
              </w:rPr>
            </w:pPr>
            <w:r w:rsidRPr="001B0688">
              <w:rPr>
                <w:rFonts w:ascii="Gill Sans MT" w:hAnsi="Gill Sans MT"/>
                <w:sz w:val="24"/>
                <w:szCs w:val="24"/>
              </w:rPr>
              <w:t>3.</w:t>
            </w:r>
            <w:r w:rsidRPr="001B0688">
              <w:rPr>
                <w:rFonts w:ascii="Gill Sans MT" w:hAnsi="Gill Sans MT"/>
                <w:spacing w:val="80"/>
                <w:sz w:val="24"/>
                <w:szCs w:val="24"/>
              </w:rPr>
              <w:t xml:space="preserve"> </w:t>
            </w:r>
            <w:r w:rsidRPr="001B0688">
              <w:rPr>
                <w:rFonts w:ascii="Gill Sans MT" w:hAnsi="Gill Sans MT"/>
                <w:sz w:val="24"/>
                <w:szCs w:val="24"/>
              </w:rPr>
              <w:t xml:space="preserve">Understand </w:t>
            </w:r>
            <w:r w:rsidRPr="001B0688">
              <w:rPr>
                <w:rFonts w:ascii="Gill Sans MT" w:hAnsi="Gill Sans MT"/>
                <w:spacing w:val="-4"/>
                <w:sz w:val="24"/>
                <w:szCs w:val="24"/>
              </w:rPr>
              <w:t>the</w:t>
            </w:r>
            <w:r w:rsidRPr="001B0688">
              <w:rPr>
                <w:rFonts w:ascii="Gill Sans MT" w:hAnsi="Gill Sans MT"/>
                <w:sz w:val="24"/>
                <w:szCs w:val="24"/>
              </w:rPr>
              <w:t xml:space="preserve"> </w:t>
            </w:r>
            <w:r w:rsidRPr="001B0688">
              <w:rPr>
                <w:rFonts w:ascii="Gill Sans MT" w:hAnsi="Gill Sans MT"/>
                <w:spacing w:val="-2"/>
                <w:sz w:val="24"/>
                <w:szCs w:val="24"/>
              </w:rPr>
              <w:t>preparation</w:t>
            </w:r>
            <w:r w:rsidRPr="001B0688">
              <w:rPr>
                <w:rFonts w:ascii="Gill Sans MT" w:hAnsi="Gill Sans MT"/>
                <w:sz w:val="24"/>
                <w:szCs w:val="24"/>
              </w:rPr>
              <w:t xml:space="preserve"> </w:t>
            </w:r>
            <w:r w:rsidRPr="001B0688">
              <w:rPr>
                <w:rFonts w:ascii="Gill Sans MT" w:hAnsi="Gill Sans MT"/>
                <w:spacing w:val="-8"/>
                <w:sz w:val="24"/>
                <w:szCs w:val="24"/>
              </w:rPr>
              <w:t xml:space="preserve">and </w:t>
            </w:r>
            <w:r w:rsidRPr="001B0688">
              <w:rPr>
                <w:rFonts w:ascii="Gill Sans MT" w:hAnsi="Gill Sans MT"/>
                <w:sz w:val="24"/>
                <w:szCs w:val="24"/>
              </w:rPr>
              <w:t>format of financial statements</w:t>
            </w:r>
          </w:p>
        </w:tc>
        <w:tc>
          <w:tcPr>
            <w:tcW w:w="5103" w:type="dxa"/>
          </w:tcPr>
          <w:p w14:paraId="71114603" w14:textId="77777777" w:rsidR="008B776D" w:rsidRPr="001B0688" w:rsidRDefault="008B776D" w:rsidP="008B776D">
            <w:pPr>
              <w:pStyle w:val="TableParagraph"/>
              <w:numPr>
                <w:ilvl w:val="1"/>
                <w:numId w:val="13"/>
              </w:numPr>
              <w:tabs>
                <w:tab w:val="left" w:pos="437"/>
              </w:tabs>
              <w:spacing w:before="2" w:line="265" w:lineRule="exact"/>
              <w:rPr>
                <w:rFonts w:ascii="Gill Sans MT" w:hAnsi="Gill Sans MT"/>
                <w:sz w:val="24"/>
                <w:szCs w:val="24"/>
              </w:rPr>
            </w:pPr>
            <w:r w:rsidRPr="001B0688">
              <w:rPr>
                <w:rFonts w:ascii="Gill Sans MT" w:hAnsi="Gill Sans MT"/>
                <w:sz w:val="24"/>
                <w:szCs w:val="24"/>
              </w:rPr>
              <w:t>Describe</w:t>
            </w:r>
            <w:r w:rsidRPr="001B0688">
              <w:rPr>
                <w:rFonts w:ascii="Gill Sans MT" w:hAnsi="Gill Sans MT"/>
                <w:spacing w:val="-5"/>
                <w:sz w:val="24"/>
                <w:szCs w:val="24"/>
              </w:rPr>
              <w:t xml:space="preserve"> </w:t>
            </w:r>
            <w:r w:rsidRPr="001B0688">
              <w:rPr>
                <w:rFonts w:ascii="Gill Sans MT" w:hAnsi="Gill Sans MT"/>
                <w:sz w:val="24"/>
                <w:szCs w:val="24"/>
              </w:rPr>
              <w:t>financial</w:t>
            </w:r>
            <w:r w:rsidRPr="001B0688">
              <w:rPr>
                <w:rFonts w:ascii="Gill Sans MT" w:hAnsi="Gill Sans MT"/>
                <w:spacing w:val="-6"/>
                <w:sz w:val="24"/>
                <w:szCs w:val="24"/>
              </w:rPr>
              <w:t xml:space="preserve"> </w:t>
            </w:r>
            <w:r w:rsidRPr="001B0688">
              <w:rPr>
                <w:rFonts w:ascii="Gill Sans MT" w:hAnsi="Gill Sans MT"/>
                <w:sz w:val="24"/>
                <w:szCs w:val="24"/>
              </w:rPr>
              <w:t>statements</w:t>
            </w:r>
            <w:r w:rsidRPr="001B0688">
              <w:rPr>
                <w:rFonts w:ascii="Gill Sans MT" w:hAnsi="Gill Sans MT"/>
                <w:spacing w:val="-4"/>
                <w:sz w:val="24"/>
                <w:szCs w:val="24"/>
              </w:rPr>
              <w:t xml:space="preserve"> </w:t>
            </w:r>
            <w:r w:rsidRPr="001B0688">
              <w:rPr>
                <w:rFonts w:ascii="Gill Sans MT" w:hAnsi="Gill Sans MT"/>
                <w:sz w:val="24"/>
                <w:szCs w:val="24"/>
              </w:rPr>
              <w:t>used</w:t>
            </w:r>
            <w:r w:rsidRPr="001B0688">
              <w:rPr>
                <w:rFonts w:ascii="Gill Sans MT" w:hAnsi="Gill Sans MT"/>
                <w:spacing w:val="-5"/>
                <w:sz w:val="24"/>
                <w:szCs w:val="24"/>
              </w:rPr>
              <w:t xml:space="preserve"> </w:t>
            </w:r>
            <w:r w:rsidRPr="001B0688">
              <w:rPr>
                <w:rFonts w:ascii="Gill Sans MT" w:hAnsi="Gill Sans MT"/>
                <w:sz w:val="24"/>
                <w:szCs w:val="24"/>
              </w:rPr>
              <w:t>in</w:t>
            </w:r>
            <w:r w:rsidRPr="001B0688">
              <w:rPr>
                <w:rFonts w:ascii="Gill Sans MT" w:hAnsi="Gill Sans MT"/>
                <w:spacing w:val="-4"/>
                <w:sz w:val="24"/>
                <w:szCs w:val="24"/>
              </w:rPr>
              <w:t xml:space="preserve"> </w:t>
            </w:r>
            <w:r w:rsidRPr="001B0688">
              <w:rPr>
                <w:rFonts w:ascii="Gill Sans MT" w:hAnsi="Gill Sans MT"/>
                <w:spacing w:val="-2"/>
                <w:sz w:val="24"/>
                <w:szCs w:val="24"/>
              </w:rPr>
              <w:t>accounting</w:t>
            </w:r>
          </w:p>
          <w:p w14:paraId="3EB7C32C" w14:textId="77777777" w:rsidR="008B776D" w:rsidRPr="001B0688" w:rsidRDefault="008B776D" w:rsidP="008B776D">
            <w:pPr>
              <w:pStyle w:val="TableParagraph"/>
              <w:numPr>
                <w:ilvl w:val="1"/>
                <w:numId w:val="13"/>
              </w:numPr>
              <w:tabs>
                <w:tab w:val="left" w:pos="437"/>
              </w:tabs>
              <w:spacing w:line="265" w:lineRule="exact"/>
              <w:ind w:left="72" w:firstLine="0"/>
              <w:rPr>
                <w:rFonts w:ascii="Gill Sans MT" w:hAnsi="Gill Sans MT"/>
                <w:sz w:val="24"/>
                <w:szCs w:val="24"/>
              </w:rPr>
            </w:pPr>
            <w:r w:rsidRPr="001B0688">
              <w:rPr>
                <w:rFonts w:ascii="Gill Sans MT" w:hAnsi="Gill Sans MT"/>
                <w:sz w:val="24"/>
                <w:szCs w:val="24"/>
              </w:rPr>
              <w:t>Compare</w:t>
            </w:r>
            <w:r w:rsidRPr="001B0688">
              <w:rPr>
                <w:rFonts w:ascii="Gill Sans MT" w:hAnsi="Gill Sans MT"/>
                <w:spacing w:val="-4"/>
                <w:sz w:val="24"/>
                <w:szCs w:val="24"/>
              </w:rPr>
              <w:t xml:space="preserve"> </w:t>
            </w:r>
            <w:r w:rsidRPr="001B0688">
              <w:rPr>
                <w:rFonts w:ascii="Gill Sans MT" w:hAnsi="Gill Sans MT"/>
                <w:sz w:val="24"/>
                <w:szCs w:val="24"/>
              </w:rPr>
              <w:t>the</w:t>
            </w:r>
            <w:r w:rsidRPr="001B0688">
              <w:rPr>
                <w:rFonts w:ascii="Gill Sans MT" w:hAnsi="Gill Sans MT"/>
                <w:spacing w:val="-4"/>
                <w:sz w:val="24"/>
                <w:szCs w:val="24"/>
              </w:rPr>
              <w:t xml:space="preserve"> </w:t>
            </w:r>
            <w:r w:rsidRPr="001B0688">
              <w:rPr>
                <w:rFonts w:ascii="Gill Sans MT" w:hAnsi="Gill Sans MT"/>
                <w:sz w:val="24"/>
                <w:szCs w:val="24"/>
              </w:rPr>
              <w:t>format</w:t>
            </w:r>
            <w:r w:rsidRPr="001B0688">
              <w:rPr>
                <w:rFonts w:ascii="Gill Sans MT" w:hAnsi="Gill Sans MT"/>
                <w:spacing w:val="-6"/>
                <w:sz w:val="24"/>
                <w:szCs w:val="24"/>
              </w:rPr>
              <w:t xml:space="preserve"> </w:t>
            </w:r>
            <w:r w:rsidRPr="001B0688">
              <w:rPr>
                <w:rFonts w:ascii="Gill Sans MT" w:hAnsi="Gill Sans MT"/>
                <w:sz w:val="24"/>
                <w:szCs w:val="24"/>
              </w:rPr>
              <w:t>of</w:t>
            </w:r>
            <w:r w:rsidRPr="001B0688">
              <w:rPr>
                <w:rFonts w:ascii="Gill Sans MT" w:hAnsi="Gill Sans MT"/>
                <w:spacing w:val="-3"/>
                <w:sz w:val="24"/>
                <w:szCs w:val="24"/>
              </w:rPr>
              <w:t xml:space="preserve"> </w:t>
            </w:r>
            <w:r w:rsidRPr="001B0688">
              <w:rPr>
                <w:rFonts w:ascii="Gill Sans MT" w:hAnsi="Gill Sans MT"/>
                <w:sz w:val="24"/>
                <w:szCs w:val="24"/>
              </w:rPr>
              <w:t>financial</w:t>
            </w:r>
            <w:r w:rsidRPr="001B0688">
              <w:rPr>
                <w:rFonts w:ascii="Gill Sans MT" w:hAnsi="Gill Sans MT"/>
                <w:spacing w:val="-11"/>
                <w:sz w:val="24"/>
                <w:szCs w:val="24"/>
              </w:rPr>
              <w:t xml:space="preserve"> </w:t>
            </w:r>
            <w:r w:rsidRPr="001B0688">
              <w:rPr>
                <w:rFonts w:ascii="Gill Sans MT" w:hAnsi="Gill Sans MT"/>
                <w:spacing w:val="-2"/>
                <w:sz w:val="24"/>
                <w:szCs w:val="24"/>
              </w:rPr>
              <w:t>statements</w:t>
            </w:r>
          </w:p>
          <w:p w14:paraId="2AC73FFC" w14:textId="77777777" w:rsidR="008B776D" w:rsidRPr="001B0688" w:rsidRDefault="008B776D" w:rsidP="008B776D">
            <w:pPr>
              <w:pStyle w:val="TableParagraph"/>
              <w:numPr>
                <w:ilvl w:val="1"/>
                <w:numId w:val="13"/>
              </w:numPr>
              <w:tabs>
                <w:tab w:val="left" w:pos="437"/>
              </w:tabs>
              <w:spacing w:before="2"/>
              <w:ind w:left="72" w:firstLine="0"/>
              <w:rPr>
                <w:rFonts w:ascii="Gill Sans MT" w:hAnsi="Gill Sans MT"/>
                <w:sz w:val="24"/>
                <w:szCs w:val="24"/>
              </w:rPr>
            </w:pPr>
            <w:proofErr w:type="spellStart"/>
            <w:r w:rsidRPr="001B0688">
              <w:rPr>
                <w:rFonts w:ascii="Gill Sans MT" w:hAnsi="Gill Sans MT"/>
                <w:sz w:val="24"/>
                <w:szCs w:val="24"/>
              </w:rPr>
              <w:t>Analyse</w:t>
            </w:r>
            <w:proofErr w:type="spellEnd"/>
            <w:r w:rsidRPr="001B0688">
              <w:rPr>
                <w:rFonts w:ascii="Gill Sans MT" w:hAnsi="Gill Sans MT"/>
                <w:spacing w:val="-2"/>
                <w:sz w:val="24"/>
                <w:szCs w:val="24"/>
              </w:rPr>
              <w:t xml:space="preserve"> </w:t>
            </w:r>
            <w:r w:rsidRPr="001B0688">
              <w:rPr>
                <w:rFonts w:ascii="Gill Sans MT" w:hAnsi="Gill Sans MT"/>
                <w:sz w:val="24"/>
                <w:szCs w:val="24"/>
              </w:rPr>
              <w:t>the</w:t>
            </w:r>
            <w:r w:rsidRPr="001B0688">
              <w:rPr>
                <w:rFonts w:ascii="Gill Sans MT" w:hAnsi="Gill Sans MT"/>
                <w:spacing w:val="-2"/>
                <w:sz w:val="24"/>
                <w:szCs w:val="24"/>
              </w:rPr>
              <w:t xml:space="preserve"> </w:t>
            </w:r>
            <w:r w:rsidRPr="001B0688">
              <w:rPr>
                <w:rFonts w:ascii="Gill Sans MT" w:hAnsi="Gill Sans MT"/>
                <w:sz w:val="24"/>
                <w:szCs w:val="24"/>
              </w:rPr>
              <w:t>content</w:t>
            </w:r>
            <w:r w:rsidRPr="001B0688">
              <w:rPr>
                <w:rFonts w:ascii="Gill Sans MT" w:hAnsi="Gill Sans MT"/>
                <w:spacing w:val="-4"/>
                <w:sz w:val="24"/>
                <w:szCs w:val="24"/>
              </w:rPr>
              <w:t xml:space="preserve"> </w:t>
            </w:r>
            <w:r w:rsidRPr="001B0688">
              <w:rPr>
                <w:rFonts w:ascii="Gill Sans MT" w:hAnsi="Gill Sans MT"/>
                <w:sz w:val="24"/>
                <w:szCs w:val="24"/>
              </w:rPr>
              <w:t>of</w:t>
            </w:r>
            <w:r w:rsidRPr="001B0688">
              <w:rPr>
                <w:rFonts w:ascii="Gill Sans MT" w:hAnsi="Gill Sans MT"/>
                <w:spacing w:val="-5"/>
                <w:sz w:val="24"/>
                <w:szCs w:val="24"/>
              </w:rPr>
              <w:t xml:space="preserve"> </w:t>
            </w:r>
            <w:r w:rsidRPr="001B0688">
              <w:rPr>
                <w:rFonts w:ascii="Gill Sans MT" w:hAnsi="Gill Sans MT"/>
                <w:sz w:val="24"/>
                <w:szCs w:val="24"/>
              </w:rPr>
              <w:t>each</w:t>
            </w:r>
            <w:r w:rsidRPr="001B0688">
              <w:rPr>
                <w:rFonts w:ascii="Gill Sans MT" w:hAnsi="Gill Sans MT"/>
                <w:spacing w:val="-3"/>
                <w:sz w:val="24"/>
                <w:szCs w:val="24"/>
              </w:rPr>
              <w:t xml:space="preserve"> </w:t>
            </w:r>
            <w:r w:rsidRPr="001B0688">
              <w:rPr>
                <w:rFonts w:ascii="Gill Sans MT" w:hAnsi="Gill Sans MT"/>
                <w:sz w:val="24"/>
                <w:szCs w:val="24"/>
              </w:rPr>
              <w:t>type</w:t>
            </w:r>
            <w:r w:rsidRPr="001B0688">
              <w:rPr>
                <w:rFonts w:ascii="Gill Sans MT" w:hAnsi="Gill Sans MT"/>
                <w:spacing w:val="-4"/>
                <w:sz w:val="24"/>
                <w:szCs w:val="24"/>
              </w:rPr>
              <w:t xml:space="preserve"> </w:t>
            </w:r>
            <w:r w:rsidRPr="001B0688">
              <w:rPr>
                <w:rFonts w:ascii="Gill Sans MT" w:hAnsi="Gill Sans MT"/>
                <w:sz w:val="24"/>
                <w:szCs w:val="24"/>
              </w:rPr>
              <w:t>of</w:t>
            </w:r>
            <w:r w:rsidRPr="001B0688">
              <w:rPr>
                <w:rFonts w:ascii="Gill Sans MT" w:hAnsi="Gill Sans MT"/>
                <w:spacing w:val="-10"/>
                <w:sz w:val="24"/>
                <w:szCs w:val="24"/>
              </w:rPr>
              <w:t xml:space="preserve"> </w:t>
            </w:r>
            <w:r w:rsidRPr="001B0688">
              <w:rPr>
                <w:rFonts w:ascii="Gill Sans MT" w:hAnsi="Gill Sans MT"/>
                <w:spacing w:val="-2"/>
                <w:sz w:val="24"/>
                <w:szCs w:val="24"/>
              </w:rPr>
              <w:t>statement</w:t>
            </w:r>
          </w:p>
        </w:tc>
      </w:tr>
      <w:tr w:rsidR="008B776D" w:rsidRPr="001B0688" w14:paraId="049C7D63" w14:textId="77777777" w:rsidTr="00A65048">
        <w:trPr>
          <w:trHeight w:val="1341"/>
        </w:trPr>
        <w:tc>
          <w:tcPr>
            <w:tcW w:w="4537" w:type="dxa"/>
            <w:shd w:val="clear" w:color="auto" w:fill="F0F0F0"/>
          </w:tcPr>
          <w:p w14:paraId="2D08B272" w14:textId="77777777" w:rsidR="008B776D" w:rsidRPr="001B0688" w:rsidRDefault="008B776D" w:rsidP="00B631FE">
            <w:pPr>
              <w:pStyle w:val="TableParagraph"/>
              <w:tabs>
                <w:tab w:val="left" w:pos="1254"/>
                <w:tab w:val="left" w:pos="1859"/>
                <w:tab w:val="left" w:pos="2265"/>
                <w:tab w:val="left" w:pos="3281"/>
              </w:tabs>
              <w:spacing w:line="276" w:lineRule="auto"/>
              <w:ind w:left="72" w:right="117"/>
              <w:jc w:val="left"/>
              <w:rPr>
                <w:rFonts w:ascii="Gill Sans MT" w:hAnsi="Gill Sans MT"/>
                <w:sz w:val="24"/>
                <w:szCs w:val="24"/>
              </w:rPr>
            </w:pPr>
            <w:r w:rsidRPr="001B0688">
              <w:rPr>
                <w:rFonts w:ascii="Gill Sans MT" w:hAnsi="Gill Sans MT"/>
                <w:sz w:val="24"/>
                <w:szCs w:val="24"/>
              </w:rPr>
              <w:t>4.</w:t>
            </w:r>
            <w:r w:rsidRPr="001B0688">
              <w:rPr>
                <w:rFonts w:ascii="Gill Sans MT" w:hAnsi="Gill Sans MT"/>
                <w:spacing w:val="80"/>
                <w:sz w:val="24"/>
                <w:szCs w:val="24"/>
              </w:rPr>
              <w:t xml:space="preserve"> </w:t>
            </w:r>
            <w:r w:rsidRPr="001B0688">
              <w:rPr>
                <w:rFonts w:ascii="Gill Sans MT" w:hAnsi="Gill Sans MT"/>
                <w:sz w:val="24"/>
                <w:szCs w:val="24"/>
              </w:rPr>
              <w:t xml:space="preserve">Know </w:t>
            </w:r>
            <w:r w:rsidRPr="001B0688">
              <w:rPr>
                <w:rFonts w:ascii="Gill Sans MT" w:hAnsi="Gill Sans MT"/>
                <w:spacing w:val="-4"/>
                <w:sz w:val="24"/>
                <w:szCs w:val="24"/>
              </w:rPr>
              <w:t>how</w:t>
            </w:r>
            <w:r w:rsidRPr="001B0688">
              <w:rPr>
                <w:rFonts w:ascii="Gill Sans MT" w:hAnsi="Gill Sans MT"/>
                <w:sz w:val="24"/>
                <w:szCs w:val="24"/>
              </w:rPr>
              <w:t xml:space="preserve"> </w:t>
            </w:r>
            <w:r w:rsidRPr="001B0688">
              <w:rPr>
                <w:rFonts w:ascii="Gill Sans MT" w:hAnsi="Gill Sans MT"/>
                <w:spacing w:val="-6"/>
                <w:sz w:val="24"/>
                <w:szCs w:val="24"/>
              </w:rPr>
              <w:t>to</w:t>
            </w:r>
            <w:r w:rsidRPr="001B0688">
              <w:rPr>
                <w:rFonts w:ascii="Gill Sans MT" w:hAnsi="Gill Sans MT"/>
                <w:sz w:val="24"/>
                <w:szCs w:val="24"/>
              </w:rPr>
              <w:t xml:space="preserve"> </w:t>
            </w:r>
            <w:r w:rsidRPr="001B0688">
              <w:rPr>
                <w:rFonts w:ascii="Gill Sans MT" w:hAnsi="Gill Sans MT"/>
                <w:spacing w:val="-2"/>
                <w:sz w:val="24"/>
                <w:szCs w:val="24"/>
              </w:rPr>
              <w:t>interpret</w:t>
            </w:r>
            <w:r w:rsidRPr="001B0688">
              <w:rPr>
                <w:rFonts w:ascii="Gill Sans MT" w:hAnsi="Gill Sans MT"/>
                <w:sz w:val="24"/>
                <w:szCs w:val="24"/>
              </w:rPr>
              <w:t xml:space="preserve"> </w:t>
            </w:r>
            <w:r w:rsidRPr="001B0688">
              <w:rPr>
                <w:rFonts w:ascii="Gill Sans MT" w:hAnsi="Gill Sans MT"/>
                <w:spacing w:val="-4"/>
                <w:sz w:val="24"/>
                <w:szCs w:val="24"/>
              </w:rPr>
              <w:t xml:space="preserve">financial </w:t>
            </w:r>
            <w:r w:rsidRPr="001B0688">
              <w:rPr>
                <w:rFonts w:ascii="Gill Sans MT" w:hAnsi="Gill Sans MT"/>
                <w:spacing w:val="-2"/>
                <w:sz w:val="24"/>
                <w:szCs w:val="24"/>
              </w:rPr>
              <w:t>information</w:t>
            </w:r>
          </w:p>
        </w:tc>
        <w:tc>
          <w:tcPr>
            <w:tcW w:w="5103" w:type="dxa"/>
            <w:shd w:val="clear" w:color="auto" w:fill="F0F0F0"/>
          </w:tcPr>
          <w:p w14:paraId="31EE9A51" w14:textId="77777777" w:rsidR="00A65048" w:rsidRDefault="008B776D" w:rsidP="00A65048">
            <w:pPr>
              <w:pStyle w:val="TableParagraph"/>
              <w:numPr>
                <w:ilvl w:val="1"/>
                <w:numId w:val="15"/>
              </w:numPr>
              <w:tabs>
                <w:tab w:val="left" w:pos="767"/>
              </w:tabs>
              <w:ind w:right="802"/>
              <w:jc w:val="left"/>
              <w:rPr>
                <w:rFonts w:ascii="Gill Sans MT" w:hAnsi="Gill Sans MT"/>
                <w:sz w:val="24"/>
                <w:szCs w:val="24"/>
              </w:rPr>
            </w:pPr>
            <w:r w:rsidRPr="001B0688">
              <w:rPr>
                <w:rFonts w:ascii="Gill Sans MT" w:hAnsi="Gill Sans MT"/>
                <w:sz w:val="24"/>
                <w:szCs w:val="24"/>
              </w:rPr>
              <w:t>Explain</w:t>
            </w:r>
            <w:r w:rsidRPr="001B0688">
              <w:rPr>
                <w:rFonts w:ascii="Gill Sans MT" w:hAnsi="Gill Sans MT"/>
                <w:spacing w:val="-6"/>
                <w:sz w:val="24"/>
                <w:szCs w:val="24"/>
              </w:rPr>
              <w:t xml:space="preserve"> </w:t>
            </w:r>
            <w:r w:rsidRPr="001B0688">
              <w:rPr>
                <w:rFonts w:ascii="Gill Sans MT" w:hAnsi="Gill Sans MT"/>
                <w:sz w:val="24"/>
                <w:szCs w:val="24"/>
              </w:rPr>
              <w:t>the</w:t>
            </w:r>
            <w:r w:rsidRPr="001B0688">
              <w:rPr>
                <w:rFonts w:ascii="Gill Sans MT" w:hAnsi="Gill Sans MT"/>
                <w:spacing w:val="-6"/>
                <w:sz w:val="24"/>
                <w:szCs w:val="24"/>
              </w:rPr>
              <w:t xml:space="preserve"> </w:t>
            </w:r>
            <w:r w:rsidRPr="001B0688">
              <w:rPr>
                <w:rFonts w:ascii="Gill Sans MT" w:hAnsi="Gill Sans MT"/>
                <w:sz w:val="24"/>
                <w:szCs w:val="24"/>
              </w:rPr>
              <w:t>need</w:t>
            </w:r>
            <w:r w:rsidRPr="001B0688">
              <w:rPr>
                <w:rFonts w:ascii="Gill Sans MT" w:hAnsi="Gill Sans MT"/>
                <w:spacing w:val="-6"/>
                <w:sz w:val="24"/>
                <w:szCs w:val="24"/>
              </w:rPr>
              <w:t xml:space="preserve"> </w:t>
            </w:r>
            <w:r w:rsidRPr="001B0688">
              <w:rPr>
                <w:rFonts w:ascii="Gill Sans MT" w:hAnsi="Gill Sans MT"/>
                <w:sz w:val="24"/>
                <w:szCs w:val="24"/>
              </w:rPr>
              <w:t>to</w:t>
            </w:r>
            <w:r w:rsidRPr="001B0688">
              <w:rPr>
                <w:rFonts w:ascii="Gill Sans MT" w:hAnsi="Gill Sans MT"/>
                <w:spacing w:val="-5"/>
                <w:sz w:val="24"/>
                <w:szCs w:val="24"/>
              </w:rPr>
              <w:t xml:space="preserve"> </w:t>
            </w:r>
            <w:r w:rsidRPr="001B0688">
              <w:rPr>
                <w:rFonts w:ascii="Gill Sans MT" w:hAnsi="Gill Sans MT"/>
                <w:sz w:val="24"/>
                <w:szCs w:val="24"/>
              </w:rPr>
              <w:t>interpret</w:t>
            </w:r>
            <w:r w:rsidRPr="001B0688">
              <w:rPr>
                <w:rFonts w:ascii="Gill Sans MT" w:hAnsi="Gill Sans MT"/>
                <w:spacing w:val="-6"/>
                <w:sz w:val="24"/>
                <w:szCs w:val="24"/>
              </w:rPr>
              <w:t xml:space="preserve"> </w:t>
            </w:r>
            <w:r w:rsidRPr="001B0688">
              <w:rPr>
                <w:rFonts w:ascii="Gill Sans MT" w:hAnsi="Gill Sans MT"/>
                <w:sz w:val="24"/>
                <w:szCs w:val="24"/>
              </w:rPr>
              <w:t>the</w:t>
            </w:r>
            <w:r w:rsidRPr="001B0688">
              <w:rPr>
                <w:rFonts w:ascii="Gill Sans MT" w:hAnsi="Gill Sans MT"/>
                <w:spacing w:val="-7"/>
                <w:sz w:val="24"/>
                <w:szCs w:val="24"/>
              </w:rPr>
              <w:t xml:space="preserve"> </w:t>
            </w:r>
            <w:r w:rsidRPr="001B0688">
              <w:rPr>
                <w:rFonts w:ascii="Gill Sans MT" w:hAnsi="Gill Sans MT"/>
                <w:sz w:val="24"/>
                <w:szCs w:val="24"/>
              </w:rPr>
              <w:t>information contained within each statement</w:t>
            </w:r>
          </w:p>
          <w:p w14:paraId="7910626A" w14:textId="29A2D50B" w:rsidR="008B776D" w:rsidRPr="00951ABD" w:rsidRDefault="008B776D" w:rsidP="00951ABD">
            <w:pPr>
              <w:pStyle w:val="TableParagraph"/>
              <w:numPr>
                <w:ilvl w:val="1"/>
                <w:numId w:val="15"/>
              </w:numPr>
              <w:tabs>
                <w:tab w:val="left" w:pos="767"/>
              </w:tabs>
              <w:ind w:right="802"/>
              <w:jc w:val="left"/>
              <w:rPr>
                <w:rFonts w:ascii="Gill Sans MT" w:hAnsi="Gill Sans MT"/>
                <w:sz w:val="24"/>
                <w:szCs w:val="24"/>
              </w:rPr>
            </w:pPr>
            <w:r w:rsidRPr="00951ABD">
              <w:rPr>
                <w:rFonts w:ascii="Gill Sans MT" w:hAnsi="Gill Sans MT"/>
                <w:sz w:val="24"/>
                <w:szCs w:val="24"/>
              </w:rPr>
              <w:t>Evaluate</w:t>
            </w:r>
            <w:r w:rsidRPr="00951ABD">
              <w:rPr>
                <w:rFonts w:ascii="Gill Sans MT" w:hAnsi="Gill Sans MT"/>
                <w:spacing w:val="-9"/>
                <w:sz w:val="24"/>
                <w:szCs w:val="24"/>
              </w:rPr>
              <w:t xml:space="preserve"> </w:t>
            </w:r>
            <w:r w:rsidRPr="00951ABD">
              <w:rPr>
                <w:rFonts w:ascii="Gill Sans MT" w:hAnsi="Gill Sans MT"/>
                <w:sz w:val="24"/>
                <w:szCs w:val="24"/>
              </w:rPr>
              <w:t>financial</w:t>
            </w:r>
            <w:r w:rsidRPr="00951ABD">
              <w:rPr>
                <w:rFonts w:ascii="Gill Sans MT" w:hAnsi="Gill Sans MT"/>
                <w:spacing w:val="-8"/>
                <w:sz w:val="24"/>
                <w:szCs w:val="24"/>
              </w:rPr>
              <w:t xml:space="preserve"> </w:t>
            </w:r>
            <w:r w:rsidRPr="00951ABD">
              <w:rPr>
                <w:rFonts w:ascii="Gill Sans MT" w:hAnsi="Gill Sans MT"/>
                <w:sz w:val="24"/>
                <w:szCs w:val="24"/>
              </w:rPr>
              <w:t>information</w:t>
            </w:r>
            <w:r w:rsidRPr="00951ABD">
              <w:rPr>
                <w:rFonts w:ascii="Gill Sans MT" w:hAnsi="Gill Sans MT"/>
                <w:spacing w:val="-8"/>
                <w:sz w:val="24"/>
                <w:szCs w:val="24"/>
              </w:rPr>
              <w:t xml:space="preserve"> </w:t>
            </w:r>
            <w:r w:rsidRPr="00951ABD">
              <w:rPr>
                <w:rFonts w:ascii="Gill Sans MT" w:hAnsi="Gill Sans MT"/>
                <w:sz w:val="24"/>
                <w:szCs w:val="24"/>
              </w:rPr>
              <w:t>using</w:t>
            </w:r>
            <w:r w:rsidRPr="00951ABD">
              <w:rPr>
                <w:rFonts w:ascii="Gill Sans MT" w:hAnsi="Gill Sans MT"/>
                <w:spacing w:val="-8"/>
                <w:sz w:val="24"/>
                <w:szCs w:val="24"/>
              </w:rPr>
              <w:t xml:space="preserve"> </w:t>
            </w:r>
            <w:r w:rsidRPr="00951ABD">
              <w:rPr>
                <w:rFonts w:ascii="Gill Sans MT" w:hAnsi="Gill Sans MT"/>
                <w:sz w:val="24"/>
                <w:szCs w:val="24"/>
              </w:rPr>
              <w:t>appropriate</w:t>
            </w:r>
            <w:r w:rsidRPr="00951ABD">
              <w:rPr>
                <w:rFonts w:ascii="Gill Sans MT" w:hAnsi="Gill Sans MT"/>
                <w:spacing w:val="-7"/>
                <w:sz w:val="24"/>
                <w:szCs w:val="24"/>
              </w:rPr>
              <w:t xml:space="preserve"> </w:t>
            </w:r>
            <w:r w:rsidRPr="00951ABD">
              <w:rPr>
                <w:rFonts w:ascii="Gill Sans MT" w:hAnsi="Gill Sans MT"/>
                <w:sz w:val="24"/>
                <w:szCs w:val="24"/>
              </w:rPr>
              <w:t xml:space="preserve">ratio </w:t>
            </w:r>
            <w:r w:rsidRPr="00951ABD">
              <w:rPr>
                <w:rFonts w:ascii="Gill Sans MT" w:hAnsi="Gill Sans MT"/>
                <w:spacing w:val="-2"/>
                <w:sz w:val="24"/>
                <w:szCs w:val="24"/>
              </w:rPr>
              <w:t>analysis</w:t>
            </w: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04404249" w:rsidR="000639E5" w:rsidRPr="00D438BA" w:rsidRDefault="00951ABD"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700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800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0EB8F8FB" w14:textId="77777777" w:rsidR="000639E5" w:rsidRPr="00D438BA" w:rsidRDefault="000639E5" w:rsidP="000639E5">
      <w:pPr>
        <w:spacing w:line="0" w:lineRule="atLeast"/>
        <w:jc w:val="both"/>
        <w:rPr>
          <w:rFonts w:ascii="Gill Sans MT" w:eastAsia="Times New Roman" w:hAnsi="Gill Sans MT" w:cstheme="minorHAnsi"/>
          <w:sz w:val="24"/>
          <w:szCs w:val="24"/>
        </w:rPr>
      </w:pPr>
    </w:p>
    <w:p w14:paraId="69346642" w14:textId="3C0B74FE" w:rsidR="000D737C" w:rsidRPr="00D438BA" w:rsidRDefault="000D737C" w:rsidP="000D737C">
      <w:pPr>
        <w:spacing w:line="322" w:lineRule="exact"/>
        <w:jc w:val="both"/>
        <w:rPr>
          <w:rFonts w:ascii="Gill Sans MT" w:eastAsia="Times New Roman" w:hAnsi="Gill Sans MT" w:cstheme="minorHAnsi"/>
          <w:sz w:val="24"/>
          <w:szCs w:val="24"/>
        </w:r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7777777" w:rsidR="00817279" w:rsidRPr="00D438BA" w:rsidRDefault="00817279">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7767231F" w14:textId="77777777" w:rsidR="009970DD" w:rsidRPr="00D438BA" w:rsidRDefault="009970DD" w:rsidP="009848C2">
      <w:pPr>
        <w:pStyle w:val="NoSpacing"/>
      </w:pPr>
      <w:bookmarkStart w:id="18" w:name="_Toc194695684"/>
      <w:r w:rsidRPr="00D438BA">
        <w:lastRenderedPageBreak/>
        <w:t>Mark Scheme</w:t>
      </w:r>
      <w:bookmarkEnd w:id="18"/>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9" w:name="_Toc194695685"/>
      <w:r w:rsidRPr="00D438BA">
        <w:t>Instructor’s Comments</w:t>
      </w:r>
      <w:bookmarkEnd w:id="19"/>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w:t>
      </w:r>
      <w:proofErr w:type="gramStart"/>
      <w:r w:rsidRPr="00D438BA">
        <w:rPr>
          <w:rFonts w:ascii="Gill Sans MT" w:hAnsi="Gill Sans MT"/>
          <w:sz w:val="24"/>
          <w:szCs w:val="24"/>
        </w:rPr>
        <w:t>particular assessment</w:t>
      </w:r>
      <w:proofErr w:type="gramEnd"/>
      <w:r w:rsidRPr="00D438BA">
        <w:rPr>
          <w:rFonts w:ascii="Gill Sans MT" w:hAnsi="Gill Sans MT"/>
          <w:sz w:val="24"/>
          <w:szCs w:val="24"/>
        </w:rPr>
        <w:t xml:space="preserve">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 xml:space="preserve">To arrive at a mark, total the boxes and divide by 5 to arrive </w:t>
      </w:r>
      <w:proofErr w:type="gramStart"/>
      <w:r w:rsidRPr="00D438BA">
        <w:rPr>
          <w:rFonts w:ascii="Gill Sans MT" w:hAnsi="Gill Sans MT"/>
          <w:sz w:val="24"/>
          <w:szCs w:val="24"/>
        </w:rPr>
        <w:t>at  a</w:t>
      </w:r>
      <w:proofErr w:type="gramEnd"/>
      <w:r w:rsidRPr="00D438BA">
        <w:rPr>
          <w:rFonts w:ascii="Gill Sans MT" w:hAnsi="Gill Sans MT"/>
          <w:sz w:val="24"/>
          <w:szCs w:val="24"/>
        </w:rPr>
        <w:t xml:space="preserve">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proofErr w:type="gramStart"/>
            <w:r w:rsidRPr="00D438BA">
              <w:rPr>
                <w:sz w:val="24"/>
                <w:lang w:val="en-GB"/>
              </w:rPr>
              <w:t>Understanding</w:t>
            </w:r>
            <w:proofErr w:type="gramEnd"/>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20"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20"/>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1" w:name="_Toc194695686"/>
      <w:r w:rsidRPr="00D438BA">
        <w:t>Qualifi Information</w:t>
      </w:r>
      <w:bookmarkEnd w:id="21"/>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FBE2F" w14:textId="77777777" w:rsidR="00B8455A" w:rsidRPr="00D438BA" w:rsidRDefault="00B8455A" w:rsidP="00CF6856">
      <w:r w:rsidRPr="00D438BA">
        <w:separator/>
      </w:r>
    </w:p>
  </w:endnote>
  <w:endnote w:type="continuationSeparator" w:id="0">
    <w:p w14:paraId="7BEEC26C" w14:textId="77777777" w:rsidR="00B8455A" w:rsidRPr="00D438BA" w:rsidRDefault="00B8455A"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3C819" w14:textId="77777777" w:rsidR="00B8455A" w:rsidRPr="00D438BA" w:rsidRDefault="00B8455A" w:rsidP="00CF6856">
      <w:r w:rsidRPr="00D438BA">
        <w:separator/>
      </w:r>
    </w:p>
  </w:footnote>
  <w:footnote w:type="continuationSeparator" w:id="0">
    <w:p w14:paraId="46EAB0B3" w14:textId="77777777" w:rsidR="00B8455A" w:rsidRPr="00D438BA" w:rsidRDefault="00B8455A"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745DCF"/>
    <w:multiLevelType w:val="multilevel"/>
    <w:tmpl w:val="AAEA417C"/>
    <w:lvl w:ilvl="0">
      <w:start w:val="2"/>
      <w:numFmt w:val="decimal"/>
      <w:lvlText w:val="%1"/>
      <w:lvlJc w:val="left"/>
      <w:pPr>
        <w:ind w:left="110" w:hanging="404"/>
        <w:jc w:val="left"/>
      </w:pPr>
      <w:rPr>
        <w:rFonts w:hint="default"/>
        <w:lang w:val="en-US" w:eastAsia="en-US" w:bidi="ar-SA"/>
      </w:rPr>
    </w:lvl>
    <w:lvl w:ilvl="1">
      <w:start w:val="1"/>
      <w:numFmt w:val="decimal"/>
      <w:lvlText w:val="%1.%2"/>
      <w:lvlJc w:val="left"/>
      <w:pPr>
        <w:ind w:left="110" w:hanging="404"/>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176" w:hanging="404"/>
      </w:pPr>
      <w:rPr>
        <w:rFonts w:hint="default"/>
        <w:lang w:val="en-US" w:eastAsia="en-US" w:bidi="ar-SA"/>
      </w:rPr>
    </w:lvl>
    <w:lvl w:ilvl="3">
      <w:numFmt w:val="bullet"/>
      <w:lvlText w:val="•"/>
      <w:lvlJc w:val="left"/>
      <w:pPr>
        <w:ind w:left="1704" w:hanging="404"/>
      </w:pPr>
      <w:rPr>
        <w:rFonts w:hint="default"/>
        <w:lang w:val="en-US" w:eastAsia="en-US" w:bidi="ar-SA"/>
      </w:rPr>
    </w:lvl>
    <w:lvl w:ilvl="4">
      <w:numFmt w:val="bullet"/>
      <w:lvlText w:val="•"/>
      <w:lvlJc w:val="left"/>
      <w:pPr>
        <w:ind w:left="2233" w:hanging="404"/>
      </w:pPr>
      <w:rPr>
        <w:rFonts w:hint="default"/>
        <w:lang w:val="en-US" w:eastAsia="en-US" w:bidi="ar-SA"/>
      </w:rPr>
    </w:lvl>
    <w:lvl w:ilvl="5">
      <w:numFmt w:val="bullet"/>
      <w:lvlText w:val="•"/>
      <w:lvlJc w:val="left"/>
      <w:pPr>
        <w:ind w:left="2761" w:hanging="404"/>
      </w:pPr>
      <w:rPr>
        <w:rFonts w:hint="default"/>
        <w:lang w:val="en-US" w:eastAsia="en-US" w:bidi="ar-SA"/>
      </w:rPr>
    </w:lvl>
    <w:lvl w:ilvl="6">
      <w:numFmt w:val="bullet"/>
      <w:lvlText w:val="•"/>
      <w:lvlJc w:val="left"/>
      <w:pPr>
        <w:ind w:left="3289" w:hanging="404"/>
      </w:pPr>
      <w:rPr>
        <w:rFonts w:hint="default"/>
        <w:lang w:val="en-US" w:eastAsia="en-US" w:bidi="ar-SA"/>
      </w:rPr>
    </w:lvl>
    <w:lvl w:ilvl="7">
      <w:numFmt w:val="bullet"/>
      <w:lvlText w:val="•"/>
      <w:lvlJc w:val="left"/>
      <w:pPr>
        <w:ind w:left="3818" w:hanging="404"/>
      </w:pPr>
      <w:rPr>
        <w:rFonts w:hint="default"/>
        <w:lang w:val="en-US" w:eastAsia="en-US" w:bidi="ar-SA"/>
      </w:rPr>
    </w:lvl>
    <w:lvl w:ilvl="8">
      <w:numFmt w:val="bullet"/>
      <w:lvlText w:val="•"/>
      <w:lvlJc w:val="left"/>
      <w:pPr>
        <w:ind w:left="4346" w:hanging="404"/>
      </w:pPr>
      <w:rPr>
        <w:rFonts w:hint="default"/>
        <w:lang w:val="en-US" w:eastAsia="en-US" w:bidi="ar-SA"/>
      </w:rPr>
    </w:lvl>
  </w:abstractNum>
  <w:abstractNum w:abstractNumId="4"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36FF8"/>
    <w:multiLevelType w:val="multilevel"/>
    <w:tmpl w:val="D4902894"/>
    <w:lvl w:ilvl="0">
      <w:start w:val="3"/>
      <w:numFmt w:val="decimal"/>
      <w:lvlText w:val="%1"/>
      <w:lvlJc w:val="left"/>
      <w:pPr>
        <w:ind w:left="439" w:hanging="329"/>
        <w:jc w:val="left"/>
      </w:pPr>
      <w:rPr>
        <w:rFonts w:hint="default"/>
        <w:lang w:val="en-US" w:eastAsia="en-US" w:bidi="ar-SA"/>
      </w:rPr>
    </w:lvl>
    <w:lvl w:ilvl="1">
      <w:start w:val="1"/>
      <w:numFmt w:val="decimal"/>
      <w:lvlText w:val="%1.%2"/>
      <w:lvlJc w:val="left"/>
      <w:pPr>
        <w:ind w:left="439" w:hanging="329"/>
        <w:jc w:val="left"/>
      </w:pPr>
      <w:rPr>
        <w:rFonts w:ascii="Gill Sans MT" w:eastAsia="Calibri" w:hAnsi="Gill Sans MT" w:cs="Calibri" w:hint="default"/>
        <w:b w:val="0"/>
        <w:bCs w:val="0"/>
        <w:i w:val="0"/>
        <w:iCs w:val="0"/>
        <w:spacing w:val="-3"/>
        <w:w w:val="100"/>
        <w:sz w:val="24"/>
        <w:szCs w:val="24"/>
        <w:lang w:val="en-US" w:eastAsia="en-US" w:bidi="ar-SA"/>
      </w:rPr>
    </w:lvl>
    <w:lvl w:ilvl="2">
      <w:numFmt w:val="bullet"/>
      <w:lvlText w:val="•"/>
      <w:lvlJc w:val="left"/>
      <w:pPr>
        <w:ind w:left="1432" w:hanging="329"/>
      </w:pPr>
      <w:rPr>
        <w:rFonts w:hint="default"/>
        <w:lang w:val="en-US" w:eastAsia="en-US" w:bidi="ar-SA"/>
      </w:rPr>
    </w:lvl>
    <w:lvl w:ilvl="3">
      <w:numFmt w:val="bullet"/>
      <w:lvlText w:val="•"/>
      <w:lvlJc w:val="left"/>
      <w:pPr>
        <w:ind w:left="1928" w:hanging="329"/>
      </w:pPr>
      <w:rPr>
        <w:rFonts w:hint="default"/>
        <w:lang w:val="en-US" w:eastAsia="en-US" w:bidi="ar-SA"/>
      </w:rPr>
    </w:lvl>
    <w:lvl w:ilvl="4">
      <w:numFmt w:val="bullet"/>
      <w:lvlText w:val="•"/>
      <w:lvlJc w:val="left"/>
      <w:pPr>
        <w:ind w:left="2425" w:hanging="329"/>
      </w:pPr>
      <w:rPr>
        <w:rFonts w:hint="default"/>
        <w:lang w:val="en-US" w:eastAsia="en-US" w:bidi="ar-SA"/>
      </w:rPr>
    </w:lvl>
    <w:lvl w:ilvl="5">
      <w:numFmt w:val="bullet"/>
      <w:lvlText w:val="•"/>
      <w:lvlJc w:val="left"/>
      <w:pPr>
        <w:ind w:left="2921" w:hanging="329"/>
      </w:pPr>
      <w:rPr>
        <w:rFonts w:hint="default"/>
        <w:lang w:val="en-US" w:eastAsia="en-US" w:bidi="ar-SA"/>
      </w:rPr>
    </w:lvl>
    <w:lvl w:ilvl="6">
      <w:numFmt w:val="bullet"/>
      <w:lvlText w:val="•"/>
      <w:lvlJc w:val="left"/>
      <w:pPr>
        <w:ind w:left="3417" w:hanging="329"/>
      </w:pPr>
      <w:rPr>
        <w:rFonts w:hint="default"/>
        <w:lang w:val="en-US" w:eastAsia="en-US" w:bidi="ar-SA"/>
      </w:rPr>
    </w:lvl>
    <w:lvl w:ilvl="7">
      <w:numFmt w:val="bullet"/>
      <w:lvlText w:val="•"/>
      <w:lvlJc w:val="left"/>
      <w:pPr>
        <w:ind w:left="3914" w:hanging="329"/>
      </w:pPr>
      <w:rPr>
        <w:rFonts w:hint="default"/>
        <w:lang w:val="en-US" w:eastAsia="en-US" w:bidi="ar-SA"/>
      </w:rPr>
    </w:lvl>
    <w:lvl w:ilvl="8">
      <w:numFmt w:val="bullet"/>
      <w:lvlText w:val="•"/>
      <w:lvlJc w:val="left"/>
      <w:pPr>
        <w:ind w:left="4410" w:hanging="329"/>
      </w:pPr>
      <w:rPr>
        <w:rFonts w:hint="default"/>
        <w:lang w:val="en-US" w:eastAsia="en-US" w:bidi="ar-SA"/>
      </w:rPr>
    </w:lvl>
  </w:abstractNum>
  <w:abstractNum w:abstractNumId="6"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60824"/>
    <w:multiLevelType w:val="multilevel"/>
    <w:tmpl w:val="C0A642EC"/>
    <w:lvl w:ilvl="0">
      <w:start w:val="3"/>
      <w:numFmt w:val="decimal"/>
      <w:lvlText w:val="%1"/>
      <w:lvlJc w:val="left"/>
      <w:pPr>
        <w:ind w:left="439" w:hanging="329"/>
        <w:jc w:val="left"/>
      </w:pPr>
      <w:rPr>
        <w:rFonts w:hint="default"/>
        <w:lang w:val="en-US" w:eastAsia="en-US" w:bidi="ar-SA"/>
      </w:rPr>
    </w:lvl>
    <w:lvl w:ilvl="1">
      <w:start w:val="1"/>
      <w:numFmt w:val="decimal"/>
      <w:lvlText w:val="%1.%2"/>
      <w:lvlJc w:val="left"/>
      <w:pPr>
        <w:ind w:left="439" w:hanging="329"/>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432" w:hanging="329"/>
      </w:pPr>
      <w:rPr>
        <w:rFonts w:hint="default"/>
        <w:lang w:val="en-US" w:eastAsia="en-US" w:bidi="ar-SA"/>
      </w:rPr>
    </w:lvl>
    <w:lvl w:ilvl="3">
      <w:numFmt w:val="bullet"/>
      <w:lvlText w:val="•"/>
      <w:lvlJc w:val="left"/>
      <w:pPr>
        <w:ind w:left="1928" w:hanging="329"/>
      </w:pPr>
      <w:rPr>
        <w:rFonts w:hint="default"/>
        <w:lang w:val="en-US" w:eastAsia="en-US" w:bidi="ar-SA"/>
      </w:rPr>
    </w:lvl>
    <w:lvl w:ilvl="4">
      <w:numFmt w:val="bullet"/>
      <w:lvlText w:val="•"/>
      <w:lvlJc w:val="left"/>
      <w:pPr>
        <w:ind w:left="2425" w:hanging="329"/>
      </w:pPr>
      <w:rPr>
        <w:rFonts w:hint="default"/>
        <w:lang w:val="en-US" w:eastAsia="en-US" w:bidi="ar-SA"/>
      </w:rPr>
    </w:lvl>
    <w:lvl w:ilvl="5">
      <w:numFmt w:val="bullet"/>
      <w:lvlText w:val="•"/>
      <w:lvlJc w:val="left"/>
      <w:pPr>
        <w:ind w:left="2921" w:hanging="329"/>
      </w:pPr>
      <w:rPr>
        <w:rFonts w:hint="default"/>
        <w:lang w:val="en-US" w:eastAsia="en-US" w:bidi="ar-SA"/>
      </w:rPr>
    </w:lvl>
    <w:lvl w:ilvl="6">
      <w:numFmt w:val="bullet"/>
      <w:lvlText w:val="•"/>
      <w:lvlJc w:val="left"/>
      <w:pPr>
        <w:ind w:left="3417" w:hanging="329"/>
      </w:pPr>
      <w:rPr>
        <w:rFonts w:hint="default"/>
        <w:lang w:val="en-US" w:eastAsia="en-US" w:bidi="ar-SA"/>
      </w:rPr>
    </w:lvl>
    <w:lvl w:ilvl="7">
      <w:numFmt w:val="bullet"/>
      <w:lvlText w:val="•"/>
      <w:lvlJc w:val="left"/>
      <w:pPr>
        <w:ind w:left="3914" w:hanging="329"/>
      </w:pPr>
      <w:rPr>
        <w:rFonts w:hint="default"/>
        <w:lang w:val="en-US" w:eastAsia="en-US" w:bidi="ar-SA"/>
      </w:rPr>
    </w:lvl>
    <w:lvl w:ilvl="8">
      <w:numFmt w:val="bullet"/>
      <w:lvlText w:val="•"/>
      <w:lvlJc w:val="left"/>
      <w:pPr>
        <w:ind w:left="4410" w:hanging="329"/>
      </w:pPr>
      <w:rPr>
        <w:rFonts w:hint="default"/>
        <w:lang w:val="en-US" w:eastAsia="en-US" w:bidi="ar-SA"/>
      </w:rPr>
    </w:lvl>
  </w:abstractNum>
  <w:abstractNum w:abstractNumId="9" w15:restartNumberingAfterBreak="0">
    <w:nsid w:val="608816F0"/>
    <w:multiLevelType w:val="multilevel"/>
    <w:tmpl w:val="AAEA417C"/>
    <w:lvl w:ilvl="0">
      <w:start w:val="2"/>
      <w:numFmt w:val="decimal"/>
      <w:lvlText w:val="%1"/>
      <w:lvlJc w:val="left"/>
      <w:pPr>
        <w:ind w:left="110" w:hanging="404"/>
        <w:jc w:val="left"/>
      </w:pPr>
      <w:rPr>
        <w:rFonts w:hint="default"/>
        <w:lang w:val="en-US" w:eastAsia="en-US" w:bidi="ar-SA"/>
      </w:rPr>
    </w:lvl>
    <w:lvl w:ilvl="1">
      <w:start w:val="1"/>
      <w:numFmt w:val="decimal"/>
      <w:lvlText w:val="%1.%2"/>
      <w:lvlJc w:val="left"/>
      <w:pPr>
        <w:ind w:left="110" w:hanging="404"/>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176" w:hanging="404"/>
      </w:pPr>
      <w:rPr>
        <w:rFonts w:hint="default"/>
        <w:lang w:val="en-US" w:eastAsia="en-US" w:bidi="ar-SA"/>
      </w:rPr>
    </w:lvl>
    <w:lvl w:ilvl="3">
      <w:numFmt w:val="bullet"/>
      <w:lvlText w:val="•"/>
      <w:lvlJc w:val="left"/>
      <w:pPr>
        <w:ind w:left="1704" w:hanging="404"/>
      </w:pPr>
      <w:rPr>
        <w:rFonts w:hint="default"/>
        <w:lang w:val="en-US" w:eastAsia="en-US" w:bidi="ar-SA"/>
      </w:rPr>
    </w:lvl>
    <w:lvl w:ilvl="4">
      <w:numFmt w:val="bullet"/>
      <w:lvlText w:val="•"/>
      <w:lvlJc w:val="left"/>
      <w:pPr>
        <w:ind w:left="2233" w:hanging="404"/>
      </w:pPr>
      <w:rPr>
        <w:rFonts w:hint="default"/>
        <w:lang w:val="en-US" w:eastAsia="en-US" w:bidi="ar-SA"/>
      </w:rPr>
    </w:lvl>
    <w:lvl w:ilvl="5">
      <w:numFmt w:val="bullet"/>
      <w:lvlText w:val="•"/>
      <w:lvlJc w:val="left"/>
      <w:pPr>
        <w:ind w:left="2761" w:hanging="404"/>
      </w:pPr>
      <w:rPr>
        <w:rFonts w:hint="default"/>
        <w:lang w:val="en-US" w:eastAsia="en-US" w:bidi="ar-SA"/>
      </w:rPr>
    </w:lvl>
    <w:lvl w:ilvl="6">
      <w:numFmt w:val="bullet"/>
      <w:lvlText w:val="•"/>
      <w:lvlJc w:val="left"/>
      <w:pPr>
        <w:ind w:left="3289" w:hanging="404"/>
      </w:pPr>
      <w:rPr>
        <w:rFonts w:hint="default"/>
        <w:lang w:val="en-US" w:eastAsia="en-US" w:bidi="ar-SA"/>
      </w:rPr>
    </w:lvl>
    <w:lvl w:ilvl="7">
      <w:numFmt w:val="bullet"/>
      <w:lvlText w:val="•"/>
      <w:lvlJc w:val="left"/>
      <w:pPr>
        <w:ind w:left="3818" w:hanging="404"/>
      </w:pPr>
      <w:rPr>
        <w:rFonts w:hint="default"/>
        <w:lang w:val="en-US" w:eastAsia="en-US" w:bidi="ar-SA"/>
      </w:rPr>
    </w:lvl>
    <w:lvl w:ilvl="8">
      <w:numFmt w:val="bullet"/>
      <w:lvlText w:val="•"/>
      <w:lvlJc w:val="left"/>
      <w:pPr>
        <w:ind w:left="4346" w:hanging="404"/>
      </w:pPr>
      <w:rPr>
        <w:rFonts w:hint="default"/>
        <w:lang w:val="en-US" w:eastAsia="en-US" w:bidi="ar-SA"/>
      </w:rPr>
    </w:lvl>
  </w:abstractNum>
  <w:abstractNum w:abstractNumId="10" w15:restartNumberingAfterBreak="0">
    <w:nsid w:val="62274531"/>
    <w:multiLevelType w:val="multilevel"/>
    <w:tmpl w:val="A23444A8"/>
    <w:lvl w:ilvl="0">
      <w:start w:val="4"/>
      <w:numFmt w:val="decimal"/>
      <w:lvlText w:val="%1"/>
      <w:lvlJc w:val="left"/>
      <w:pPr>
        <w:ind w:left="110" w:hanging="447"/>
        <w:jc w:val="left"/>
      </w:pPr>
      <w:rPr>
        <w:rFonts w:hint="default"/>
        <w:lang w:val="en-US" w:eastAsia="en-US" w:bidi="ar-SA"/>
      </w:rPr>
    </w:lvl>
    <w:lvl w:ilvl="1">
      <w:start w:val="1"/>
      <w:numFmt w:val="decimal"/>
      <w:lvlText w:val="%1.%2"/>
      <w:lvlJc w:val="left"/>
      <w:pPr>
        <w:ind w:left="110" w:hanging="447"/>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176" w:hanging="447"/>
      </w:pPr>
      <w:rPr>
        <w:rFonts w:hint="default"/>
        <w:lang w:val="en-US" w:eastAsia="en-US" w:bidi="ar-SA"/>
      </w:rPr>
    </w:lvl>
    <w:lvl w:ilvl="3">
      <w:numFmt w:val="bullet"/>
      <w:lvlText w:val="•"/>
      <w:lvlJc w:val="left"/>
      <w:pPr>
        <w:ind w:left="1704" w:hanging="447"/>
      </w:pPr>
      <w:rPr>
        <w:rFonts w:hint="default"/>
        <w:lang w:val="en-US" w:eastAsia="en-US" w:bidi="ar-SA"/>
      </w:rPr>
    </w:lvl>
    <w:lvl w:ilvl="4">
      <w:numFmt w:val="bullet"/>
      <w:lvlText w:val="•"/>
      <w:lvlJc w:val="left"/>
      <w:pPr>
        <w:ind w:left="2233" w:hanging="447"/>
      </w:pPr>
      <w:rPr>
        <w:rFonts w:hint="default"/>
        <w:lang w:val="en-US" w:eastAsia="en-US" w:bidi="ar-SA"/>
      </w:rPr>
    </w:lvl>
    <w:lvl w:ilvl="5">
      <w:numFmt w:val="bullet"/>
      <w:lvlText w:val="•"/>
      <w:lvlJc w:val="left"/>
      <w:pPr>
        <w:ind w:left="2761" w:hanging="447"/>
      </w:pPr>
      <w:rPr>
        <w:rFonts w:hint="default"/>
        <w:lang w:val="en-US" w:eastAsia="en-US" w:bidi="ar-SA"/>
      </w:rPr>
    </w:lvl>
    <w:lvl w:ilvl="6">
      <w:numFmt w:val="bullet"/>
      <w:lvlText w:val="•"/>
      <w:lvlJc w:val="left"/>
      <w:pPr>
        <w:ind w:left="3289" w:hanging="447"/>
      </w:pPr>
      <w:rPr>
        <w:rFonts w:hint="default"/>
        <w:lang w:val="en-US" w:eastAsia="en-US" w:bidi="ar-SA"/>
      </w:rPr>
    </w:lvl>
    <w:lvl w:ilvl="7">
      <w:numFmt w:val="bullet"/>
      <w:lvlText w:val="•"/>
      <w:lvlJc w:val="left"/>
      <w:pPr>
        <w:ind w:left="3818" w:hanging="447"/>
      </w:pPr>
      <w:rPr>
        <w:rFonts w:hint="default"/>
        <w:lang w:val="en-US" w:eastAsia="en-US" w:bidi="ar-SA"/>
      </w:rPr>
    </w:lvl>
    <w:lvl w:ilvl="8">
      <w:numFmt w:val="bullet"/>
      <w:lvlText w:val="•"/>
      <w:lvlJc w:val="left"/>
      <w:pPr>
        <w:ind w:left="4346" w:hanging="447"/>
      </w:pPr>
      <w:rPr>
        <w:rFonts w:hint="default"/>
        <w:lang w:val="en-US" w:eastAsia="en-US" w:bidi="ar-SA"/>
      </w:rPr>
    </w:lvl>
  </w:abstractNum>
  <w:abstractNum w:abstractNumId="11" w15:restartNumberingAfterBreak="0">
    <w:nsid w:val="6CE84F88"/>
    <w:multiLevelType w:val="multilevel"/>
    <w:tmpl w:val="11E84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C3D0E"/>
    <w:multiLevelType w:val="multilevel"/>
    <w:tmpl w:val="11DA1C56"/>
    <w:lvl w:ilvl="0">
      <w:start w:val="1"/>
      <w:numFmt w:val="decimal"/>
      <w:lvlText w:val="%1"/>
      <w:lvlJc w:val="left"/>
      <w:pPr>
        <w:ind w:left="110" w:hanging="346"/>
        <w:jc w:val="left"/>
      </w:pPr>
      <w:rPr>
        <w:rFonts w:hint="default"/>
        <w:lang w:val="en-US" w:eastAsia="en-US" w:bidi="ar-SA"/>
      </w:rPr>
    </w:lvl>
    <w:lvl w:ilvl="1">
      <w:start w:val="1"/>
      <w:numFmt w:val="decimal"/>
      <w:lvlText w:val="%1.%2"/>
      <w:lvlJc w:val="left"/>
      <w:pPr>
        <w:ind w:left="110" w:hanging="346"/>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176" w:hanging="346"/>
      </w:pPr>
      <w:rPr>
        <w:rFonts w:hint="default"/>
        <w:lang w:val="en-US" w:eastAsia="en-US" w:bidi="ar-SA"/>
      </w:rPr>
    </w:lvl>
    <w:lvl w:ilvl="3">
      <w:numFmt w:val="bullet"/>
      <w:lvlText w:val="•"/>
      <w:lvlJc w:val="left"/>
      <w:pPr>
        <w:ind w:left="1704" w:hanging="346"/>
      </w:pPr>
      <w:rPr>
        <w:rFonts w:hint="default"/>
        <w:lang w:val="en-US" w:eastAsia="en-US" w:bidi="ar-SA"/>
      </w:rPr>
    </w:lvl>
    <w:lvl w:ilvl="4">
      <w:numFmt w:val="bullet"/>
      <w:lvlText w:val="•"/>
      <w:lvlJc w:val="left"/>
      <w:pPr>
        <w:ind w:left="2233" w:hanging="346"/>
      </w:pPr>
      <w:rPr>
        <w:rFonts w:hint="default"/>
        <w:lang w:val="en-US" w:eastAsia="en-US" w:bidi="ar-SA"/>
      </w:rPr>
    </w:lvl>
    <w:lvl w:ilvl="5">
      <w:numFmt w:val="bullet"/>
      <w:lvlText w:val="•"/>
      <w:lvlJc w:val="left"/>
      <w:pPr>
        <w:ind w:left="2761" w:hanging="346"/>
      </w:pPr>
      <w:rPr>
        <w:rFonts w:hint="default"/>
        <w:lang w:val="en-US" w:eastAsia="en-US" w:bidi="ar-SA"/>
      </w:rPr>
    </w:lvl>
    <w:lvl w:ilvl="6">
      <w:numFmt w:val="bullet"/>
      <w:lvlText w:val="•"/>
      <w:lvlJc w:val="left"/>
      <w:pPr>
        <w:ind w:left="3289" w:hanging="346"/>
      </w:pPr>
      <w:rPr>
        <w:rFonts w:hint="default"/>
        <w:lang w:val="en-US" w:eastAsia="en-US" w:bidi="ar-SA"/>
      </w:rPr>
    </w:lvl>
    <w:lvl w:ilvl="7">
      <w:numFmt w:val="bullet"/>
      <w:lvlText w:val="•"/>
      <w:lvlJc w:val="left"/>
      <w:pPr>
        <w:ind w:left="3818" w:hanging="346"/>
      </w:pPr>
      <w:rPr>
        <w:rFonts w:hint="default"/>
        <w:lang w:val="en-US" w:eastAsia="en-US" w:bidi="ar-SA"/>
      </w:rPr>
    </w:lvl>
    <w:lvl w:ilvl="8">
      <w:numFmt w:val="bullet"/>
      <w:lvlText w:val="•"/>
      <w:lvlJc w:val="left"/>
      <w:pPr>
        <w:ind w:left="4346" w:hanging="346"/>
      </w:pPr>
      <w:rPr>
        <w:rFonts w:hint="default"/>
        <w:lang w:val="en-US" w:eastAsia="en-US" w:bidi="ar-SA"/>
      </w:rPr>
    </w:lvl>
  </w:abstractNum>
  <w:abstractNum w:abstractNumId="13"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14D55"/>
    <w:multiLevelType w:val="multilevel"/>
    <w:tmpl w:val="A23444A8"/>
    <w:lvl w:ilvl="0">
      <w:start w:val="4"/>
      <w:numFmt w:val="decimal"/>
      <w:lvlText w:val="%1"/>
      <w:lvlJc w:val="left"/>
      <w:pPr>
        <w:ind w:left="110" w:hanging="447"/>
        <w:jc w:val="left"/>
      </w:pPr>
      <w:rPr>
        <w:rFonts w:hint="default"/>
        <w:lang w:val="en-US" w:eastAsia="en-US" w:bidi="ar-SA"/>
      </w:rPr>
    </w:lvl>
    <w:lvl w:ilvl="1">
      <w:start w:val="1"/>
      <w:numFmt w:val="decimal"/>
      <w:lvlText w:val="%1.%2"/>
      <w:lvlJc w:val="left"/>
      <w:pPr>
        <w:ind w:left="110" w:hanging="447"/>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176" w:hanging="447"/>
      </w:pPr>
      <w:rPr>
        <w:rFonts w:hint="default"/>
        <w:lang w:val="en-US" w:eastAsia="en-US" w:bidi="ar-SA"/>
      </w:rPr>
    </w:lvl>
    <w:lvl w:ilvl="3">
      <w:numFmt w:val="bullet"/>
      <w:lvlText w:val="•"/>
      <w:lvlJc w:val="left"/>
      <w:pPr>
        <w:ind w:left="1704" w:hanging="447"/>
      </w:pPr>
      <w:rPr>
        <w:rFonts w:hint="default"/>
        <w:lang w:val="en-US" w:eastAsia="en-US" w:bidi="ar-SA"/>
      </w:rPr>
    </w:lvl>
    <w:lvl w:ilvl="4">
      <w:numFmt w:val="bullet"/>
      <w:lvlText w:val="•"/>
      <w:lvlJc w:val="left"/>
      <w:pPr>
        <w:ind w:left="2233" w:hanging="447"/>
      </w:pPr>
      <w:rPr>
        <w:rFonts w:hint="default"/>
        <w:lang w:val="en-US" w:eastAsia="en-US" w:bidi="ar-SA"/>
      </w:rPr>
    </w:lvl>
    <w:lvl w:ilvl="5">
      <w:numFmt w:val="bullet"/>
      <w:lvlText w:val="•"/>
      <w:lvlJc w:val="left"/>
      <w:pPr>
        <w:ind w:left="2761" w:hanging="447"/>
      </w:pPr>
      <w:rPr>
        <w:rFonts w:hint="default"/>
        <w:lang w:val="en-US" w:eastAsia="en-US" w:bidi="ar-SA"/>
      </w:rPr>
    </w:lvl>
    <w:lvl w:ilvl="6">
      <w:numFmt w:val="bullet"/>
      <w:lvlText w:val="•"/>
      <w:lvlJc w:val="left"/>
      <w:pPr>
        <w:ind w:left="3289" w:hanging="447"/>
      </w:pPr>
      <w:rPr>
        <w:rFonts w:hint="default"/>
        <w:lang w:val="en-US" w:eastAsia="en-US" w:bidi="ar-SA"/>
      </w:rPr>
    </w:lvl>
    <w:lvl w:ilvl="7">
      <w:numFmt w:val="bullet"/>
      <w:lvlText w:val="•"/>
      <w:lvlJc w:val="left"/>
      <w:pPr>
        <w:ind w:left="3818" w:hanging="447"/>
      </w:pPr>
      <w:rPr>
        <w:rFonts w:hint="default"/>
        <w:lang w:val="en-US" w:eastAsia="en-US" w:bidi="ar-SA"/>
      </w:rPr>
    </w:lvl>
    <w:lvl w:ilvl="8">
      <w:numFmt w:val="bullet"/>
      <w:lvlText w:val="•"/>
      <w:lvlJc w:val="left"/>
      <w:pPr>
        <w:ind w:left="4346" w:hanging="447"/>
      </w:pPr>
      <w:rPr>
        <w:rFonts w:hint="default"/>
        <w:lang w:val="en-US" w:eastAsia="en-US" w:bidi="ar-SA"/>
      </w:rPr>
    </w:lvl>
  </w:abstractNum>
  <w:num w:numId="1" w16cid:durableId="2125953208">
    <w:abstractNumId w:val="6"/>
  </w:num>
  <w:num w:numId="2" w16cid:durableId="957220026">
    <w:abstractNumId w:val="13"/>
  </w:num>
  <w:num w:numId="3" w16cid:durableId="2019960369">
    <w:abstractNumId w:val="4"/>
  </w:num>
  <w:num w:numId="4" w16cid:durableId="575476683">
    <w:abstractNumId w:val="0"/>
  </w:num>
  <w:num w:numId="5" w16cid:durableId="1112624235">
    <w:abstractNumId w:val="1"/>
  </w:num>
  <w:num w:numId="6" w16cid:durableId="1559323285">
    <w:abstractNumId w:val="7"/>
  </w:num>
  <w:num w:numId="7" w16cid:durableId="1825049789">
    <w:abstractNumId w:val="2"/>
  </w:num>
  <w:num w:numId="8" w16cid:durableId="1296057514">
    <w:abstractNumId w:val="10"/>
  </w:num>
  <w:num w:numId="9" w16cid:durableId="242568043">
    <w:abstractNumId w:val="8"/>
  </w:num>
  <w:num w:numId="10" w16cid:durableId="1939212669">
    <w:abstractNumId w:val="9"/>
  </w:num>
  <w:num w:numId="11" w16cid:durableId="1291323124">
    <w:abstractNumId w:val="12"/>
  </w:num>
  <w:num w:numId="12" w16cid:durableId="128326917">
    <w:abstractNumId w:val="3"/>
  </w:num>
  <w:num w:numId="13" w16cid:durableId="1606843762">
    <w:abstractNumId w:val="5"/>
  </w:num>
  <w:num w:numId="14" w16cid:durableId="1853032206">
    <w:abstractNumId w:val="14"/>
  </w:num>
  <w:num w:numId="15" w16cid:durableId="1573663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A3F1C"/>
    <w:rsid w:val="000D737C"/>
    <w:rsid w:val="000F2968"/>
    <w:rsid w:val="001251EE"/>
    <w:rsid w:val="00127909"/>
    <w:rsid w:val="00147679"/>
    <w:rsid w:val="00154304"/>
    <w:rsid w:val="00176D15"/>
    <w:rsid w:val="00180EE1"/>
    <w:rsid w:val="001C3FA2"/>
    <w:rsid w:val="001C5355"/>
    <w:rsid w:val="002347CD"/>
    <w:rsid w:val="002455B9"/>
    <w:rsid w:val="00263FE9"/>
    <w:rsid w:val="00277747"/>
    <w:rsid w:val="002844CD"/>
    <w:rsid w:val="002A3BA2"/>
    <w:rsid w:val="002A3BB5"/>
    <w:rsid w:val="002C761B"/>
    <w:rsid w:val="00304F64"/>
    <w:rsid w:val="00374E6C"/>
    <w:rsid w:val="00396D1D"/>
    <w:rsid w:val="003A0EF2"/>
    <w:rsid w:val="003B04A1"/>
    <w:rsid w:val="004215BA"/>
    <w:rsid w:val="00423BD1"/>
    <w:rsid w:val="00426017"/>
    <w:rsid w:val="00432E1E"/>
    <w:rsid w:val="00450822"/>
    <w:rsid w:val="00456942"/>
    <w:rsid w:val="004D5821"/>
    <w:rsid w:val="004E1E14"/>
    <w:rsid w:val="004E22DB"/>
    <w:rsid w:val="004E386B"/>
    <w:rsid w:val="004F5A5A"/>
    <w:rsid w:val="0051647C"/>
    <w:rsid w:val="00520BD5"/>
    <w:rsid w:val="005804DE"/>
    <w:rsid w:val="005B0923"/>
    <w:rsid w:val="005E1F0A"/>
    <w:rsid w:val="005F58D1"/>
    <w:rsid w:val="00607E31"/>
    <w:rsid w:val="00607FF5"/>
    <w:rsid w:val="00625D7F"/>
    <w:rsid w:val="006466ED"/>
    <w:rsid w:val="006914A4"/>
    <w:rsid w:val="006B46E4"/>
    <w:rsid w:val="006C6B84"/>
    <w:rsid w:val="00734A50"/>
    <w:rsid w:val="007400BF"/>
    <w:rsid w:val="007678A5"/>
    <w:rsid w:val="00817279"/>
    <w:rsid w:val="008416C1"/>
    <w:rsid w:val="008A4B8C"/>
    <w:rsid w:val="008B776D"/>
    <w:rsid w:val="008D3CAD"/>
    <w:rsid w:val="008E3FA4"/>
    <w:rsid w:val="00907E52"/>
    <w:rsid w:val="00912642"/>
    <w:rsid w:val="00951ABD"/>
    <w:rsid w:val="00956516"/>
    <w:rsid w:val="00973D12"/>
    <w:rsid w:val="009848C2"/>
    <w:rsid w:val="009902D5"/>
    <w:rsid w:val="009970DD"/>
    <w:rsid w:val="009E4274"/>
    <w:rsid w:val="009E67CA"/>
    <w:rsid w:val="00A26BB4"/>
    <w:rsid w:val="00A63152"/>
    <w:rsid w:val="00A65048"/>
    <w:rsid w:val="00A70295"/>
    <w:rsid w:val="00AC5BBB"/>
    <w:rsid w:val="00AD7867"/>
    <w:rsid w:val="00B46510"/>
    <w:rsid w:val="00B62C18"/>
    <w:rsid w:val="00B8455A"/>
    <w:rsid w:val="00BA1747"/>
    <w:rsid w:val="00BA2174"/>
    <w:rsid w:val="00BB7B21"/>
    <w:rsid w:val="00BC3F92"/>
    <w:rsid w:val="00BE1893"/>
    <w:rsid w:val="00BE3732"/>
    <w:rsid w:val="00C10FDE"/>
    <w:rsid w:val="00C2741E"/>
    <w:rsid w:val="00C43F84"/>
    <w:rsid w:val="00CA545C"/>
    <w:rsid w:val="00CA6BF8"/>
    <w:rsid w:val="00CE541A"/>
    <w:rsid w:val="00CF6856"/>
    <w:rsid w:val="00D00406"/>
    <w:rsid w:val="00D115B4"/>
    <w:rsid w:val="00D16AD8"/>
    <w:rsid w:val="00D219AE"/>
    <w:rsid w:val="00D24B82"/>
    <w:rsid w:val="00D438BA"/>
    <w:rsid w:val="00D47AFF"/>
    <w:rsid w:val="00D75517"/>
    <w:rsid w:val="00D84A15"/>
    <w:rsid w:val="00DA2D25"/>
    <w:rsid w:val="00DC2085"/>
    <w:rsid w:val="00DD603B"/>
    <w:rsid w:val="00E10FD2"/>
    <w:rsid w:val="00E6009D"/>
    <w:rsid w:val="00E621CA"/>
    <w:rsid w:val="00E86D8F"/>
    <w:rsid w:val="00EB0A02"/>
    <w:rsid w:val="00EC7D0F"/>
    <w:rsid w:val="00F03D20"/>
    <w:rsid w:val="00F06FD7"/>
    <w:rsid w:val="00F14E26"/>
    <w:rsid w:val="00F1734C"/>
    <w:rsid w:val="00F31515"/>
    <w:rsid w:val="00F44E29"/>
    <w:rsid w:val="00F46D22"/>
    <w:rsid w:val="00F46E34"/>
    <w:rsid w:val="00F67E59"/>
    <w:rsid w:val="00F96784"/>
    <w:rsid w:val="00FA1462"/>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176D15"/>
    <w:rsid w:val="002A3BB5"/>
    <w:rsid w:val="00304F64"/>
    <w:rsid w:val="00355244"/>
    <w:rsid w:val="00432E1E"/>
    <w:rsid w:val="005635A3"/>
    <w:rsid w:val="00594F78"/>
    <w:rsid w:val="006C4415"/>
    <w:rsid w:val="007254A1"/>
    <w:rsid w:val="008408AF"/>
    <w:rsid w:val="00A03D57"/>
    <w:rsid w:val="00A166A7"/>
    <w:rsid w:val="00A61E23"/>
    <w:rsid w:val="00B04E5D"/>
    <w:rsid w:val="00BC2C2D"/>
    <w:rsid w:val="00D166D9"/>
    <w:rsid w:val="00D41785"/>
    <w:rsid w:val="00D64185"/>
    <w:rsid w:val="00DD269E"/>
    <w:rsid w:val="00F1734C"/>
    <w:rsid w:val="00F6369A"/>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C2D"/>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3</cp:revision>
  <dcterms:created xsi:type="dcterms:W3CDTF">2025-04-04T18:06:00Z</dcterms:created>
  <dcterms:modified xsi:type="dcterms:W3CDTF">2025-04-04T20:47:00Z</dcterms:modified>
</cp:coreProperties>
</file>